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John Doe, Senior Software Engineer</w:t>
      </w:r>
    </w:p>
    <w:p>
      <w:pPr>
        <w:pStyle w:val="BodyText"/>
      </w:pPr>
      <w:r>
        <w:rPr>
          <w:bCs/>
          <w:b/>
        </w:rPr>
        <w:t xml:space="preserve">Employee:</w:t>
      </w:r>
      <w:r>
        <w:t xml:space="preserve"> </w:t>
      </w:r>
      <w:r>
        <w:t xml:space="preserve">Jane Smith, Software Engineer</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professional growth of Jane Smith, a Software Engineer based in Los Angeles, United States. The purpose of this review is to provide constructive feedback, recognize achievements, and identify areas for improvement. This document aligns with the company's commitment to fostering a collaborative and innovative work environment in one of the most dynamic tech hubs in the United States.</w:t>
      </w:r>
    </w:p>
    <w:bookmarkEnd w:id="21"/>
    <w:bookmarkStart w:id="22" w:name="performance-overview"/>
    <w:p>
      <w:pPr>
        <w:pStyle w:val="Heading2"/>
      </w:pPr>
      <w:r>
        <w:t xml:space="preserve">Performance Overview</w:t>
      </w:r>
    </w:p>
    <w:p>
      <w:pPr>
        <w:pStyle w:val="FirstParagraph"/>
      </w:pPr>
      <w:r>
        <w:t xml:space="preserve">Jane has consistently demonstrated strong technical skills and a deep understanding of software engineering principles. Over the past six months, she has contributed significantly to multiple projects, including the development of a scalable microservices architecture for our e-commerce platform. Her ability to write clean, efficient, and maintainable code has been commendable, and her solutions have often set a benchmark for quality within the team.</w:t>
      </w:r>
    </w:p>
    <w:p>
      <w:pPr>
        <w:pStyle w:val="BodyText"/>
      </w:pPr>
      <w:r>
        <w:t xml:space="preserve">In addition to her technical expertise, Jane has shown excellent problem-solving abilities. She approaches complex challenges with a methodical mindset, breaking them down into manageable components and delivering effective solutions. Her proactive attitude and willingness to take ownership of tasks have made her a valuable asset to the team.</w:t>
      </w:r>
    </w:p>
    <w:bookmarkEnd w:id="22"/>
    <w:bookmarkStart w:id="23" w:name="key-contributions"/>
    <w:p>
      <w:pPr>
        <w:pStyle w:val="Heading2"/>
      </w:pPr>
      <w:r>
        <w:t xml:space="preserve">Key Contributions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Role</w:t>
            </w:r>
          </w:p>
        </w:tc>
        <w:tc>
          <w:tcPr/>
          <w:p>
            <w:pPr>
              <w:pStyle w:val="Compact"/>
              <w:jc w:val="left"/>
            </w:pPr>
            <w:r>
              <w:t xml:space="preserve">Impact</w:t>
            </w:r>
          </w:p>
        </w:tc>
      </w:tr>
      <w:tr>
        <w:tc>
          <w:tcPr/>
          <w:p>
            <w:pPr>
              <w:pStyle w:val="Compact"/>
              <w:jc w:val="left"/>
            </w:pPr>
            <w:r>
              <w:t xml:space="preserve">E-Commerce Platform Upgrade</w:t>
            </w:r>
          </w:p>
        </w:tc>
        <w:tc>
          <w:tcPr/>
          <w:p>
            <w:pPr>
              <w:pStyle w:val="Compact"/>
              <w:jc w:val="left"/>
            </w:pPr>
            <w:r>
              <w:t xml:space="preserve">Lead Developer</w:t>
            </w:r>
          </w:p>
        </w:tc>
        <w:tc>
          <w:tcPr/>
          <w:p>
            <w:pPr>
              <w:pStyle w:val="Compact"/>
              <w:jc w:val="left"/>
            </w:pPr>
            <w:r>
              <w:t xml:space="preserve">Improved system scalability by 40% and reduced latency by 25%.</w:t>
            </w:r>
          </w:p>
        </w:tc>
      </w:tr>
      <w:tr>
        <w:tc>
          <w:tcPr/>
          <w:p>
            <w:pPr>
              <w:pStyle w:val="Compact"/>
              <w:jc w:val="left"/>
            </w:pPr>
            <w:r>
              <w:t xml:space="preserve">Internal Tools Automation</w:t>
            </w:r>
          </w:p>
        </w:tc>
        <w:tc>
          <w:tcPr/>
          <w:p>
            <w:pPr>
              <w:pStyle w:val="Compact"/>
              <w:jc w:val="left"/>
            </w:pPr>
            <w:r>
              <w:t xml:space="preserve">Contributor</w:t>
            </w:r>
          </w:p>
        </w:tc>
        <w:tc>
          <w:tcPr/>
          <w:p>
            <w:pPr>
              <w:pStyle w:val="Compact"/>
              <w:jc w:val="left"/>
            </w:pPr>
            <w:r>
              <w:t xml:space="preserve">Automated repetitive tasks, saving the team approximately 10 hours per week.</w:t>
            </w:r>
          </w:p>
        </w:tc>
      </w:tr>
      <w:tr>
        <w:tc>
          <w:tcPr/>
          <w:p>
            <w:pPr>
              <w:pStyle w:val="Compact"/>
              <w:jc w:val="left"/>
            </w:pPr>
            <w:r>
              <w:t xml:space="preserve">Mobile App Development</w:t>
            </w:r>
          </w:p>
        </w:tc>
        <w:tc>
          <w:tcPr/>
          <w:p>
            <w:pPr>
              <w:pStyle w:val="Compact"/>
              <w:jc w:val="left"/>
            </w:pPr>
            <w:r>
              <w:t xml:space="preserve">Backend Engineer</w:t>
            </w:r>
          </w:p>
        </w:tc>
        <w:tc>
          <w:tcPr/>
          <w:p>
            <w:pPr>
              <w:pStyle w:val="Compact"/>
              <w:jc w:val="left"/>
            </w:pPr>
            <w:r>
              <w:t xml:space="preserve">Designed and implemented APIs that enhanced app performance and user experience.</w:t>
            </w:r>
          </w:p>
        </w:tc>
      </w:tr>
    </w:tbl>
    <w:bookmarkEnd w:id="23"/>
    <w:bookmarkStart w:id="24" w:name="strengths"/>
    <w:p>
      <w:pPr>
        <w:pStyle w:val="Heading2"/>
      </w:pPr>
      <w:r>
        <w:t xml:space="preserve">Strengths</w:t>
      </w:r>
    </w:p>
    <w:p>
      <w:pPr>
        <w:numPr>
          <w:ilvl w:val="0"/>
          <w:numId w:val="1001"/>
        </w:numPr>
        <w:pStyle w:val="Compact"/>
      </w:pPr>
      <w:r>
        <w:rPr>
          <w:bCs/>
          <w:b/>
        </w:rPr>
        <w:t xml:space="preserve">Technical Proficiency:</w:t>
      </w:r>
      <w:r>
        <w:t xml:space="preserve"> </w:t>
      </w:r>
      <w:r>
        <w:t xml:space="preserve">Jane possesses a strong command of programming languages such as Java, Python, and JavaScript, as well as frameworks like Spring Boot and React. Her expertise in cloud technologies (AWS, Azure) has been instrumental in deploying robust solutions.</w:t>
      </w:r>
    </w:p>
    <w:p>
      <w:pPr>
        <w:numPr>
          <w:ilvl w:val="0"/>
          <w:numId w:val="1001"/>
        </w:numPr>
        <w:pStyle w:val="Compact"/>
      </w:pPr>
      <w:r>
        <w:rPr>
          <w:bCs/>
          <w:b/>
        </w:rPr>
        <w:t xml:space="preserve">Collaboration:</w:t>
      </w:r>
      <w:r>
        <w:t xml:space="preserve"> </w:t>
      </w:r>
      <w:r>
        <w:t xml:space="preserve">She works seamlessly with cross-functional teams, including product managers, designers, and QA engineers, ensuring alignment on project goals and timelines.</w:t>
      </w:r>
    </w:p>
    <w:p>
      <w:pPr>
        <w:numPr>
          <w:ilvl w:val="0"/>
          <w:numId w:val="1001"/>
        </w:numPr>
        <w:pStyle w:val="Compact"/>
      </w:pPr>
      <w:r>
        <w:rPr>
          <w:bCs/>
          <w:b/>
        </w:rPr>
        <w:t xml:space="preserve">Communication:</w:t>
      </w:r>
      <w:r>
        <w:t xml:space="preserve"> </w:t>
      </w:r>
      <w:r>
        <w:t xml:space="preserve">Jane communicates clearly and effectively, both verbally and in writing. She provides detailed documentation and is approachable when colleagues seek guidance.</w:t>
      </w:r>
    </w:p>
    <w:p>
      <w:pPr>
        <w:numPr>
          <w:ilvl w:val="0"/>
          <w:numId w:val="1001"/>
        </w:numPr>
        <w:pStyle w:val="Compact"/>
      </w:pPr>
      <w:r>
        <w:rPr>
          <w:bCs/>
          <w:b/>
        </w:rPr>
        <w:t xml:space="preserve">Innovation:</w:t>
      </w:r>
      <w:r>
        <w:t xml:space="preserve"> </w:t>
      </w:r>
      <w:r>
        <w:t xml:space="preserve">She consistently proposes creative solutions to technical challenges, often leveraging emerging technologies to enhance project outcomes.</w:t>
      </w:r>
    </w:p>
    <w:bookmarkEnd w:id="24"/>
    <w:bookmarkStart w:id="25" w:name="areas-for-improvement"/>
    <w:p>
      <w:pPr>
        <w:pStyle w:val="Heading2"/>
      </w:pPr>
      <w:r>
        <w:t xml:space="preserve">Areas for Improvement</w:t>
      </w:r>
    </w:p>
    <w:p>
      <w:pPr>
        <w:numPr>
          <w:ilvl w:val="0"/>
          <w:numId w:val="1002"/>
        </w:numPr>
        <w:pStyle w:val="Compact"/>
      </w:pPr>
      <w:r>
        <w:rPr>
          <w:bCs/>
          <w:b/>
        </w:rPr>
        <w:t xml:space="preserve">Time Management:</w:t>
      </w:r>
      <w:r>
        <w:t xml:space="preserve"> </w:t>
      </w:r>
      <w:r>
        <w:t xml:space="preserve">While Jane is highly productive, there are instances where she takes on too many tasks simultaneously, leading to occasional delays. Prioritizing tasks more effectively could help mitigate this issue.</w:t>
      </w:r>
    </w:p>
    <w:p>
      <w:pPr>
        <w:numPr>
          <w:ilvl w:val="0"/>
          <w:numId w:val="1002"/>
        </w:numPr>
        <w:pStyle w:val="Compact"/>
      </w:pPr>
      <w:r>
        <w:rPr>
          <w:bCs/>
          <w:b/>
        </w:rPr>
        <w:t xml:space="preserve">Mentorship:</w:t>
      </w:r>
      <w:r>
        <w:t xml:space="preserve"> </w:t>
      </w:r>
      <w:r>
        <w:t xml:space="preserve">As a seasoned engineer, Jane has the potential to mentor junior team members more actively. Encouraging her to share her knowledge would benefit the team's overall growth.</w:t>
      </w:r>
    </w:p>
    <w:p>
      <w:pPr>
        <w:numPr>
          <w:ilvl w:val="0"/>
          <w:numId w:val="1002"/>
        </w:numPr>
        <w:pStyle w:val="Compact"/>
      </w:pPr>
      <w:r>
        <w:rPr>
          <w:bCs/>
          <w:b/>
        </w:rPr>
        <w:t xml:space="preserve">Public Speaking:</w:t>
      </w:r>
      <w:r>
        <w:t xml:space="preserve"> </w:t>
      </w:r>
      <w:r>
        <w:t xml:space="preserve">Although Jane communicates well in small groups, she could improve her confidence in presenting to larger audiences, such as during company-wide meetings or conferences.</w:t>
      </w:r>
    </w:p>
    <w:bookmarkEnd w:id="25"/>
    <w:bookmarkStart w:id="26" w:name="professional-growth-and-development"/>
    <w:p>
      <w:pPr>
        <w:pStyle w:val="Heading2"/>
      </w:pPr>
      <w:r>
        <w:t xml:space="preserve">Professional Growth and Development</w:t>
      </w:r>
    </w:p>
    <w:p>
      <w:pPr>
        <w:pStyle w:val="FirstParagraph"/>
      </w:pPr>
      <w:r>
        <w:t xml:space="preserve">Jane has shown a strong commitment to her professional development. She has completed several online courses in advanced software architecture and DevOps practices, which have directly contributed to her performance. Additionally, she actively participates in local tech meetups and hackathons in Los Angeles, staying updated on industry trends and networking with peers.</w:t>
      </w:r>
    </w:p>
    <w:p>
      <w:pPr>
        <w:pStyle w:val="BodyText"/>
      </w:pPr>
      <w:r>
        <w:t xml:space="preserve">To further support her growth, it is recommended that Jane pursue certifications in cloud computing (e.g., AWS Certified Solutions Architect) and leadership training to prepare for potential managerial roles in the future.</w:t>
      </w:r>
    </w:p>
    <w:bookmarkEnd w:id="26"/>
    <w:bookmarkStart w:id="27" w:name="alignment-with-company-values"/>
    <w:p>
      <w:pPr>
        <w:pStyle w:val="Heading2"/>
      </w:pPr>
      <w:r>
        <w:t xml:space="preserve">Alignment with Company Values</w:t>
      </w:r>
    </w:p>
    <w:p>
      <w:pPr>
        <w:pStyle w:val="FirstParagraph"/>
      </w:pPr>
      <w:r>
        <w:t xml:space="preserve">Jane embodies the company's core values of innovation, collaboration, and excellence. Her dedication to delivering high-quality work and her willingness to go above and beyond for the team reflect our commitment to fostering a culture of continuous improvement. Her contributions have not only advanced our technical capabilities but also strengthened our position as a leader in the Los Angeles tech community.</w:t>
      </w:r>
    </w:p>
    <w:bookmarkEnd w:id="27"/>
    <w:bookmarkStart w:id="28" w:name="conclusion"/>
    <w:p>
      <w:pPr>
        <w:pStyle w:val="Heading2"/>
      </w:pPr>
      <w:r>
        <w:t xml:space="preserve">Conclusion</w:t>
      </w:r>
    </w:p>
    <w:p>
      <w:pPr>
        <w:pStyle w:val="FirstParagraph"/>
      </w:pPr>
      <w:r>
        <w:t xml:space="preserve">In summary, Jane Smith has proven herself to be an exceptional Software Engineer whose skills, work ethic, and attitude make her a vital member of our team. While there are areas for improvement, her strengths far outweigh these challenges, and she has demonstrated a clear willingness to grow and adapt. I am confident that with continued support and development, Jane will achieve even greater success in her career and contribute significantly to our organization's goals.</w:t>
      </w:r>
    </w:p>
    <w:p>
      <w:pPr>
        <w:pStyle w:val="BodyText"/>
      </w:pPr>
      <w:r>
        <w:t xml:space="preserve">This Peer Review Report serves as a testament to Jane's accomplishments and provides a roadmap for her future growth. It is my pleasure to recommend her for recognition and opportunities that align with her talents and aspirations.</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2026-10-10T03:52:55Z</dcterms:created>
  <dcterms:modified xsi:type="dcterms:W3CDTF">2026-10-10T03:52:55Z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