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collaborative contributions of the Systems Engineer assigned to our operations in Brazil, specifically within the São Paulo metropolitan area. The purpose of this document is to provide a comprehensive assessment of the engineer's ability to design, integrate, and manage complex systems while adhering to international standards and local regulatory requirements.</w:t>
      </w:r>
    </w:p>
    <w:p>
      <w:pPr>
        <w:pStyle w:val="BodyText"/>
      </w:pPr>
      <w:r>
        <w:t xml:space="preserve">The role of a Systems Engineer in this context is critical, as it bridges the gap between business objectives and technical implementation. Given the dynamic technological landscape of São Paulo, a major hub for innovation in Latin America, the engineer is expected to demonstrate high levels of adaptability, technical proficiency, and cultural awareness. This report outlines the key areas of evaluation, including technical skills, project management, communication, and compliance with local and global standards.</w:t>
      </w:r>
    </w:p>
    <w:bookmarkEnd w:id="21"/>
    <w:bookmarkStart w:id="24" w:name="technical-competencies"/>
    <w:p>
      <w:pPr>
        <w:pStyle w:val="Heading2"/>
      </w:pPr>
      <w:r>
        <w:t xml:space="preserve">2. Technical Competencies</w:t>
      </w:r>
    </w:p>
    <w:bookmarkStart w:id="22" w:name="system-design-and-integration"/>
    <w:p>
      <w:pPr>
        <w:pStyle w:val="Heading3"/>
      </w:pPr>
      <w:r>
        <w:t xml:space="preserve">2.1 System Design and Integration</w:t>
      </w:r>
    </w:p>
    <w:p>
      <w:pPr>
        <w:pStyle w:val="FirstParagraph"/>
      </w:pPr>
      <w:r>
        <w:t xml:space="preserve">The Systems Engineer has demonstrated a strong ability to design and integrate complex systems that meet the needs of our clients in Brazil. Their work on the recent infrastructure project in São Paulo showcased their expertise in aligning technical solutions with business goals. The engineer successfully managed the integration of multiple subsystems, ensuring seamless interoperability and optimal performance.</w:t>
      </w:r>
    </w:p>
    <w:p>
      <w:pPr>
        <w:pStyle w:val="BodyText"/>
      </w:pPr>
      <w:r>
        <w:t xml:space="preserve">Key achievements include the implementation of a scalable cloud architecture that reduced operational costs by 15% and improved system reliability. The engineer's proficiency in using tools such as MATLAB, Simulink, and various modeling languages (e.g., SysML) was evident throughout the project lifecycle.</w:t>
      </w:r>
    </w:p>
    <w:bookmarkEnd w:id="22"/>
    <w:bookmarkStart w:id="23" w:name="problem-solving-and-innovation"/>
    <w:p>
      <w:pPr>
        <w:pStyle w:val="Heading3"/>
      </w:pPr>
      <w:r>
        <w:t xml:space="preserve">2.2 Problem-Solving and Innovation</w:t>
      </w:r>
    </w:p>
    <w:p>
      <w:pPr>
        <w:pStyle w:val="FirstParagraph"/>
      </w:pPr>
      <w:r>
        <w:t xml:space="preserve">One of the standout qualities of the Systems Engineer is their ability to solve complex problems creatively. During the development phase of a critical project, the engineer identified a potential bottleneck in the data processing pipeline and proposed an innovative solution that not only resolved the issue but also enhanced overall system efficiency.</w:t>
      </w:r>
    </w:p>
    <w:p>
      <w:pPr>
        <w:pStyle w:val="BodyText"/>
      </w:pPr>
      <w:r>
        <w:t xml:space="preserve">Their proactive approach to identifying risks and implementing mitigation strategies has been instrumental in ensuring the success of multiple projects in the São Paulo region.</w:t>
      </w:r>
    </w:p>
    <w:bookmarkEnd w:id="23"/>
    <w:bookmarkEnd w:id="24"/>
    <w:bookmarkStart w:id="27" w:name="project-management-and-execution"/>
    <w:p>
      <w:pPr>
        <w:pStyle w:val="Heading2"/>
      </w:pPr>
      <w:r>
        <w:t xml:space="preserve">3. Project Management and Execution</w:t>
      </w:r>
    </w:p>
    <w:bookmarkStart w:id="25" w:name="planning-and-coordination"/>
    <w:p>
      <w:pPr>
        <w:pStyle w:val="Heading3"/>
      </w:pPr>
      <w:r>
        <w:t xml:space="preserve">3.1 Planning and Coordination</w:t>
      </w:r>
    </w:p>
    <w:p>
      <w:pPr>
        <w:pStyle w:val="FirstParagraph"/>
      </w:pPr>
      <w:r>
        <w:t xml:space="preserve">The Systems Engineer has shown excellent project management skills, particularly in planning and coordinating cross-functional teams. Their ability to create detailed project plans, allocate resources effectively, and manage timelines has been crucial in delivering projects on schedule and within budget.</w:t>
      </w:r>
    </w:p>
    <w:p>
      <w:pPr>
        <w:pStyle w:val="BodyText"/>
      </w:pPr>
      <w:r>
        <w:t xml:space="preserve">In the context of Brazil's diverse business environment, the engineer has demonstrated a keen understanding of local market dynamics and regulatory requirements. This has enabled them to navigate challenges such as compliance with Brazilian data protection laws (LGPD) and ensure that all projects meet both local and international standards.</w:t>
      </w:r>
    </w:p>
    <w:bookmarkEnd w:id="25"/>
    <w:bookmarkStart w:id="26" w:name="risk-management"/>
    <w:p>
      <w:pPr>
        <w:pStyle w:val="Heading3"/>
      </w:pPr>
      <w:r>
        <w:t xml:space="preserve">3.2 Risk Management</w:t>
      </w:r>
    </w:p>
    <w:p>
      <w:pPr>
        <w:pStyle w:val="FirstParagraph"/>
      </w:pPr>
      <w:r>
        <w:t xml:space="preserve">Risk management is a critical aspect of systems engineering, and the engineer has excelled in this area. They have consistently identified potential risks early in the project lifecycle and developed robust mitigation strategies. For example, during a recent project in São Paulo, the engineer anticipated potential supply chain disruptions and implemented contingency plans that minimized delays and cost overruns.</w:t>
      </w:r>
    </w:p>
    <w:bookmarkEnd w:id="26"/>
    <w:bookmarkEnd w:id="27"/>
    <w:bookmarkStart w:id="30" w:name="communication-and-collaboration"/>
    <w:p>
      <w:pPr>
        <w:pStyle w:val="Heading2"/>
      </w:pPr>
      <w:r>
        <w:t xml:space="preserve">4. Communication and Collaboration</w:t>
      </w:r>
    </w:p>
    <w:bookmarkStart w:id="28" w:name="stakeholder-engagement"/>
    <w:p>
      <w:pPr>
        <w:pStyle w:val="Heading3"/>
      </w:pPr>
      <w:r>
        <w:t xml:space="preserve">4.1 Stakeholder Engagement</w:t>
      </w:r>
    </w:p>
    <w:p>
      <w:pPr>
        <w:pStyle w:val="FirstParagraph"/>
      </w:pPr>
      <w:r>
        <w:t xml:space="preserve">Effective communication is essential for a Systems Engineer, especially when working in a multicultural environment like Brazil. The engineer has demonstrated strong communication skills, both written and verbal, and has been able to engage effectively with stakeholders at all levels, from technical teams to senior management.</w:t>
      </w:r>
    </w:p>
    <w:p>
      <w:pPr>
        <w:pStyle w:val="BodyText"/>
      </w:pPr>
      <w:r>
        <w:t xml:space="preserve">Their ability to translate complex technical concepts into clear, understandable language has been particularly valuable in facilitating decision-making and ensuring alignment across teams.</w:t>
      </w:r>
    </w:p>
    <w:bookmarkEnd w:id="28"/>
    <w:bookmarkStart w:id="29" w:name="team-collaboration"/>
    <w:p>
      <w:pPr>
        <w:pStyle w:val="Heading3"/>
      </w:pPr>
      <w:r>
        <w:t xml:space="preserve">4.2 Team Collaboration</w:t>
      </w:r>
    </w:p>
    <w:p>
      <w:pPr>
        <w:pStyle w:val="FirstParagraph"/>
      </w:pPr>
      <w:r>
        <w:t xml:space="preserve">The Systems Engineer has been a collaborative team player, actively contributing to team discussions and fostering a positive work environment. Their willingness to share knowledge and mentor junior engineers has been appreciated by colleagues and has contributed to the overall growth of the team.</w:t>
      </w:r>
    </w:p>
    <w:p>
      <w:pPr>
        <w:pStyle w:val="BodyText"/>
      </w:pPr>
      <w:r>
        <w:t xml:space="preserve">In the São Paulo office, the engineer has played a key role in building strong relationships with local partners and clients, which has been instrumental in securing new business opportunities.</w:t>
      </w:r>
    </w:p>
    <w:bookmarkEnd w:id="29"/>
    <w:bookmarkEnd w:id="30"/>
    <w:bookmarkStart w:id="31" w:name="compliance-and-standards"/>
    <w:p>
      <w:pPr>
        <w:pStyle w:val="Heading2"/>
      </w:pPr>
      <w:r>
        <w:t xml:space="preserve">5. Compliance and Standards</w:t>
      </w:r>
    </w:p>
    <w:p>
      <w:pPr>
        <w:pStyle w:val="FirstParagraph"/>
      </w:pPr>
      <w:r>
        <w:t xml:space="preserve">Adherence to industry standards and regulatory requirements is a critical aspect of the Systems Engineer's role. The engineer has demonstrated a thorough understanding of relevant standards, including ISO/IEC 15288 (Systems and software engineering — System life cycle processes) and local Brazilian regulations.</w:t>
      </w:r>
    </w:p>
    <w:p>
      <w:pPr>
        <w:pStyle w:val="BodyText"/>
      </w:pPr>
      <w:r>
        <w:t xml:space="preserve">Their commitment to compliance has ensured that all projects meet the highest quality standards and are delivered in a timely manner. Additionally, the engineer has been proactive in staying updated on emerging trends and technologies, which has enabled them to incorporate best practices into their work.</w:t>
      </w:r>
    </w:p>
    <w:bookmarkEnd w:id="31"/>
    <w:bookmarkStart w:id="32" w:name="areas-for-improvement"/>
    <w:p>
      <w:pPr>
        <w:pStyle w:val="Heading2"/>
      </w:pPr>
      <w:r>
        <w:t xml:space="preserve">6. Areas for Improvement</w:t>
      </w:r>
    </w:p>
    <w:p>
      <w:pPr>
        <w:pStyle w:val="FirstParagraph"/>
      </w:pPr>
      <w:r>
        <w:t xml:space="preserve">While the Systems Engineer has performed exceptionally well, there are a few areas where further development could be beneficial:</w:t>
      </w:r>
    </w:p>
    <w:p>
      <w:pPr>
        <w:numPr>
          <w:ilvl w:val="0"/>
          <w:numId w:val="1001"/>
        </w:numPr>
        <w:pStyle w:val="Compact"/>
      </w:pPr>
      <w:r>
        <w:rPr>
          <w:bCs/>
          <w:b/>
        </w:rPr>
        <w:t xml:space="preserve">Advanced Automation Skills:</w:t>
      </w:r>
      <w:r>
        <w:t xml:space="preserve"> </w:t>
      </w:r>
      <w:r>
        <w:t xml:space="preserve">Enhancing expertise in automation tools and scripts could further improve efficiency in system testing and deployment.</w:t>
      </w:r>
    </w:p>
    <w:p>
      <w:pPr>
        <w:numPr>
          <w:ilvl w:val="0"/>
          <w:numId w:val="1001"/>
        </w:numPr>
        <w:pStyle w:val="Compact"/>
      </w:pPr>
      <w:r>
        <w:rPr>
          <w:bCs/>
          <w:b/>
        </w:rPr>
        <w:t xml:space="preserve">Cross-Cultural Training:</w:t>
      </w:r>
      <w:r>
        <w:t xml:space="preserve"> </w:t>
      </w:r>
      <w:r>
        <w:t xml:space="preserve">Additional training in cross-cultural communication could help the engineer navigate the diverse business landscape of Brazil more effectively.</w:t>
      </w:r>
    </w:p>
    <w:p>
      <w:pPr>
        <w:numPr>
          <w:ilvl w:val="0"/>
          <w:numId w:val="1001"/>
        </w:numPr>
        <w:pStyle w:val="Compact"/>
      </w:pPr>
      <w:r>
        <w:rPr>
          <w:bCs/>
          <w:b/>
        </w:rPr>
        <w:t xml:space="preserve">Leadership Development:</w:t>
      </w:r>
      <w:r>
        <w:t xml:space="preserve"> </w:t>
      </w:r>
      <w:r>
        <w:t xml:space="preserve">Opportunities for leadership training could prepare the engineer for more senior roles within the organization.</w:t>
      </w:r>
    </w:p>
    <w:bookmarkEnd w:id="32"/>
    <w:bookmarkStart w:id="33" w:name="conclusion"/>
    <w:p>
      <w:pPr>
        <w:pStyle w:val="Heading2"/>
      </w:pPr>
      <w:r>
        <w:t xml:space="preserve">7. Conclusion</w:t>
      </w:r>
    </w:p>
    <w:p>
      <w:pPr>
        <w:pStyle w:val="FirstParagraph"/>
      </w:pPr>
      <w:r>
        <w:t xml:space="preserve">In conclusion, the Systems Engineer has demonstrated exceptional technical skills, project management abilities, and collaborative qualities. Their contributions to projects in Brazil, particularly in São Paulo, have been significant and have positively impacted the organization's success. With continued development in the identified areas, the engineer is well-positioned to take on even greater responsibilities and contribute to the organization's long-term goals.</w:t>
      </w:r>
    </w:p>
    <w:p>
      <w:pPr>
        <w:pStyle w:val="BodyText"/>
      </w:pPr>
      <w:r>
        <w:t xml:space="preserve">This Peer Review Report serves as a testament to the engineer's dedication, expertise, and commitment to excellence in the field of systems engineering.</w:t>
      </w:r>
    </w:p>
    <w:bookmarkEnd w:id="33"/>
    <w:p>
      <w:pPr>
        <w:pStyle w:val="BodyText"/>
      </w:pPr>
      <w:r>
        <w:rPr>
          <w:bCs/>
          <w:b/>
        </w:rPr>
        <w:t xml:space="preserve">Reviewed by:</w:t>
      </w:r>
    </w:p>
    <w:p>
      <w:pPr>
        <w:pStyle w:val="BodyText"/>
      </w:pPr>
      <w:r>
        <w:t xml:space="preserve">___________________________</w:t>
      </w:r>
    </w:p>
    <w:p>
      <w:pPr>
        <w:pStyle w:val="BodyText"/>
      </w:pP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2026-10-10T02:06:32Z</dcterms:created>
  <dcterms:modified xsi:type="dcterms:W3CDTF">2026-10-10T02:06:32Z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