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technical competencies, and professional contributions of a Systems Engineer based in India New Delhi. The purpose of this review is to provide a comprehensive assessment of the individual's capabilities, adherence to industry standards, and alignment with organizational goals. The review focuses on technical expertise, problem-solving skills, collaboration, and the ability to manage complex systems in a dynamic environment.</w:t>
      </w:r>
    </w:p>
    <w:bookmarkEnd w:id="21"/>
    <w:bookmarkStart w:id="22" w:name="technical-competencies"/>
    <w:p>
      <w:pPr>
        <w:pStyle w:val="Heading2"/>
      </w:pPr>
      <w:r>
        <w:t xml:space="preserve">2. Technical Competencies</w:t>
      </w:r>
    </w:p>
    <w:p>
      <w:pPr>
        <w:pStyle w:val="FirstParagraph"/>
      </w:pPr>
      <w:r>
        <w:t xml:space="preserve">The Systems Engineer under review has demonstrated a strong foundation in systems engineering principles, including requirements analysis, system design, integration, and testing. Their proficiency in utilizing tools such as MATLAB, Simulink, and enterprise architecture frameworks is commendable. Additionally, their ability to work with cross-functional teams to ensure seamless integration of hardware and software components reflects a deep understanding of the Systems Engineer role.</w:t>
      </w:r>
    </w:p>
    <w:p>
      <w:pPr>
        <w:pStyle w:val="BodyText"/>
      </w:pPr>
      <w:r>
        <w:t xml:space="preserve">In the context of India New Delhi, where technological innovation is rapidly advancing, the individual has shown adaptability to emerging technologies such as cloud computing, IoT, and AI-driven systems. Their contributions to optimizing system performance and reducing operational costs have been particularly noteworthy.</w:t>
      </w:r>
    </w:p>
    <w:bookmarkEnd w:id="22"/>
    <w:bookmarkStart w:id="23" w:name="problem-solving-and-analytical-skills"/>
    <w:p>
      <w:pPr>
        <w:pStyle w:val="Heading2"/>
      </w:pPr>
      <w:r>
        <w:t xml:space="preserve">3. Problem-Solving and Analytical Skills</w:t>
      </w:r>
    </w:p>
    <w:p>
      <w:pPr>
        <w:pStyle w:val="FirstParagraph"/>
      </w:pPr>
      <w:r>
        <w:t xml:space="preserve">A key aspect of the Systems Engineer role is the ability to identify, analyze, and resolve complex technical challenges. The individual has consistently demonstrated strong analytical skills, employing root cause analysis and structured problem-solving methodologies to address system inefficiencies. For instance, their recent initiative to streamline the deployment process for a critical software system resulted in a 20% reduction in downtime, significantly enhancing service reliability.</w:t>
      </w:r>
    </w:p>
    <w:p>
      <w:pPr>
        <w:pStyle w:val="BodyText"/>
      </w:pPr>
      <w:r>
        <w:t xml:space="preserve">Their proactive approach to anticipating potential system failures and implementing preventive measures has been instrumental in maintaining high availability and performance standards. This forward-thinking mindset is particularly valuable in the fast-paced technological landscape of India New Delhi.</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 Systems Engineer, as the role often involves working with diverse teams, including developers, project managers, and stakeholders. The individual has excelled in fostering open communication and building strong working relationships across departments. Their ability to translate technical concepts into clear, actionable insights for non-technical stakeholders has been particularly appreciated.</w:t>
      </w:r>
    </w:p>
    <w:p>
      <w:pPr>
        <w:pStyle w:val="BodyText"/>
      </w:pPr>
      <w:r>
        <w:t xml:space="preserve">In the multicultural and diverse environment of India New Delhi, their cultural sensitivity and adaptability have further enhanced team cohesion and productivity. They have actively contributed to knowledge-sharing sessions and mentoring junior engineers, thereby strengthening the overall technical capabilities of the team.</w:t>
      </w:r>
    </w:p>
    <w:bookmarkEnd w:id="24"/>
    <w:bookmarkStart w:id="25" w:name="project-management-and-leadership"/>
    <w:p>
      <w:pPr>
        <w:pStyle w:val="Heading2"/>
      </w:pPr>
      <w:r>
        <w:t xml:space="preserve">5. Project Management and Leadership</w:t>
      </w:r>
    </w:p>
    <w:p>
      <w:pPr>
        <w:pStyle w:val="FirstParagraph"/>
      </w:pPr>
      <w:r>
        <w:t xml:space="preserve">The Systems Engineer has demonstrated strong project management skills, effectively leading initiatives from conception to completion. Their ability to prioritize tasks, allocate resources efficiently, and meet deadlines has been critical to the success of multiple high-profile projects. For example, their leadership in the implementation of a new enterprise resource planning (ERP) system ensured minimal disruption to ongoing operations while achieving significant improvements in process efficiency.</w:t>
      </w:r>
    </w:p>
    <w:p>
      <w:pPr>
        <w:pStyle w:val="BodyText"/>
      </w:pPr>
      <w:r>
        <w:t xml:space="preserve">Their leadership style is characterized by a balance of technical expertise and people management, inspiring confidence and trust among team members. This is particularly important in the competitive and demanding environment of India New Delhi, where project timelines and expectations are often stringent.</w:t>
      </w:r>
    </w:p>
    <w:bookmarkEnd w:id="25"/>
    <w:bookmarkStart w:id="26" w:name="areas-for-improvement"/>
    <w:p>
      <w:pPr>
        <w:pStyle w:val="Heading2"/>
      </w:pPr>
      <w:r>
        <w:t xml:space="preserve">6. Areas for Improvement</w:t>
      </w:r>
    </w:p>
    <w:p>
      <w:pPr>
        <w:pStyle w:val="FirstParagraph"/>
      </w:pPr>
      <w:r>
        <w:t xml:space="preserve">While the individual has performed exceptionally well in most areas, there are a few aspects that could benefit from further development. Firstly, enhancing their expertise in cybersecurity practices would be advantageous, given the increasing importance of data protection and system security in today's digital landscape. Secondly, while their communication skills are strong, there is room for improvement in presenting complex technical information to executive-level stakeholders in a more concise and impactful manner.</w:t>
      </w:r>
    </w:p>
    <w:p>
      <w:pPr>
        <w:pStyle w:val="BodyText"/>
      </w:pPr>
      <w:r>
        <w:t xml:space="preserve">Additionally, given the rapid pace of technological change in India New Delhi, continuous learning and upskilling in emerging technologies such as blockchain and edge computing would further enhance their value as a Systems Engineer.</w:t>
      </w:r>
    </w:p>
    <w:bookmarkEnd w:id="26"/>
    <w:bookmarkStart w:id="27" w:name="conclusion"/>
    <w:p>
      <w:pPr>
        <w:pStyle w:val="Heading2"/>
      </w:pPr>
      <w:r>
        <w:t xml:space="preserve">7. Conclusion</w:t>
      </w:r>
    </w:p>
    <w:p>
      <w:pPr>
        <w:pStyle w:val="FirstParagraph"/>
      </w:pPr>
      <w:r>
        <w:t xml:space="preserve">In conclusion, this Peer Review Report highlights the exceptional performance and contributions of the Systems Engineer based in India New Delhi. Their technical expertise, problem-solving abilities, and collaborative approach have been instrumental in driving organizational success. While there are areas for improvement, their overall performance is commendable, and they are well-positioned to take on greater responsibilities in the future.</w:t>
      </w:r>
    </w:p>
    <w:p>
      <w:pPr>
        <w:pStyle w:val="BodyText"/>
      </w:pPr>
      <w:r>
        <w:t xml:space="preserve">This review underscores the importance of continuous professional development and adaptability in the ever-evolving field of systems engineering, particularly in a dynamic and innovative hub like India New Delhi.</w:t>
      </w:r>
    </w:p>
    <w:bookmarkEnd w:id="27"/>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Systems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2026-10-10T03:48:26Z</dcterms:created>
  <dcterms:modified xsi:type="dcterms:W3CDTF">2026-10-10T03:48:26Z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