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Systems</w:t>
      </w:r>
      <w:r>
        <w:t xml:space="preserve"> </w:t>
      </w:r>
      <w:r>
        <w:t xml:space="preserve">Engineer</w:t>
      </w:r>
      <w:r>
        <w:t xml:space="preserve"> </w:t>
      </w:r>
      <w:r>
        <w:t xml:space="preserve">-</w:t>
      </w:r>
      <w:r>
        <w:t xml:space="preserve"> </w:t>
      </w:r>
      <w:r>
        <w:t xml:space="preserve">Lima,</w:t>
      </w:r>
      <w:r>
        <w:t xml:space="preserve"> </w:t>
      </w:r>
      <w:r>
        <w:t xml:space="preserve">Peru</w:t>
      </w:r>
    </w:p>
    <w:bookmarkStart w:id="20" w:name="peer-review-report"/>
    <w:p>
      <w:pPr>
        <w:pStyle w:val="Heading1"/>
      </w:pPr>
      <w:r>
        <w:t xml:space="preserve">Peer Review Report</w:t>
      </w:r>
    </w:p>
    <w:p>
      <w:pPr>
        <w:pStyle w:val="FirstParagraph"/>
      </w:pPr>
      <w:r>
        <w:rPr>
          <w:bCs/>
          <w:b/>
        </w:rPr>
        <w:t xml:space="preserve">Subject:</w:t>
      </w:r>
      <w:r>
        <w:t xml:space="preserve"> </w:t>
      </w:r>
      <w:r>
        <w:t xml:space="preserve">Systems Engineer Performance Evaluation</w:t>
      </w:r>
    </w:p>
    <w:p>
      <w:pPr>
        <w:pStyle w:val="BodyText"/>
      </w:pPr>
      <w:r>
        <w:rPr>
          <w:bCs/>
          <w:b/>
        </w:rPr>
        <w:t xml:space="preserve">Location:</w:t>
      </w:r>
      <w:r>
        <w:t xml:space="preserve"> </w:t>
      </w:r>
      <w:r>
        <w:t xml:space="preserve">Lima, Peru</w:t>
      </w:r>
    </w:p>
    <w:p>
      <w:pPr>
        <w:pStyle w:val="BodyText"/>
      </w:pPr>
      <w:r>
        <w:rPr>
          <w:bCs/>
          <w:b/>
        </w:rPr>
        <w:t xml:space="preserve">Date:</w:t>
      </w:r>
      <w:r>
        <w:t xml:space="preserve"> </w:t>
      </w:r>
      <w:r>
        <w:t xml:space="preserve">October 24, 2023</w:t>
      </w:r>
    </w:p>
    <w:p>
      <w:pPr>
        <w:pStyle w:val="BodyText"/>
      </w:pPr>
      <w:r>
        <w:rPr>
          <w:bCs/>
          <w:b/>
        </w:rPr>
        <w:t xml:space="preserve">Review Period:</w:t>
      </w:r>
      <w:r>
        <w:t xml:space="preserve"> </w:t>
      </w:r>
      <w:r>
        <w:t xml:space="preserve">Q3 2023</w:t>
      </w:r>
    </w:p>
    <w:bookmarkEnd w:id="20"/>
    <w:bookmarkStart w:id="21" w:name="introduction-and-context"/>
    <w:p>
      <w:pPr>
        <w:pStyle w:val="Heading2"/>
      </w:pPr>
      <w:r>
        <w:t xml:space="preserve">1. Introduction and Context</w:t>
      </w:r>
    </w:p>
    <w:p>
      <w:pPr>
        <w:pStyle w:val="FirstParagraph"/>
      </w:pPr>
      <w:r>
        <w:t xml:space="preserve">This Peer Review Report has been prepared to evaluate the professional performance, technical competencies, and collaborative contributions of the Systems Engineer assigned to our operations in Lima, Peru. The primary objective of this review is to assess the engineer's alignment with organizational goals, adherence to industry standards, and effectiveness in managing complex IT infrastructure within the local context.</w:t>
      </w:r>
    </w:p>
    <w:p>
      <w:pPr>
        <w:pStyle w:val="BodyText"/>
      </w:pPr>
      <w:r>
        <w:t xml:space="preserve">The role of a Systems Engineer in Lima is critical due to the rapid digital transformation occurring across Peruvian enterprises. This review focuses on the engineer's ability to design, implement, and maintain robust systems that support business continuity, security, and scalability. The evaluation considers both technical achievements and soft skills, ensuring a holistic view of the engineer's performance.</w:t>
      </w:r>
    </w:p>
    <w:bookmarkEnd w:id="21"/>
    <w:bookmarkStart w:id="25" w:name="technical-competencies"/>
    <w:p>
      <w:pPr>
        <w:pStyle w:val="Heading2"/>
      </w:pPr>
      <w:r>
        <w:t xml:space="preserve">2. Technical Competencies</w:t>
      </w:r>
    </w:p>
    <w:bookmarkStart w:id="22" w:name="system-design-and-architecture"/>
    <w:p>
      <w:pPr>
        <w:pStyle w:val="Heading3"/>
      </w:pPr>
      <w:r>
        <w:t xml:space="preserve">2.1 System Design and Architecture</w:t>
      </w:r>
    </w:p>
    <w:p>
      <w:pPr>
        <w:pStyle w:val="FirstParagraph"/>
      </w:pPr>
      <w:r>
        <w:t xml:space="preserve">The Systems Engineer has demonstrated exceptional proficiency in designing scalable and resilient system architectures. During the review period, they successfully led the migration of legacy systems to cloud-based solutions, ensuring minimal downtime and enhanced performance. Their ability to integrate diverse technologies while maintaining compatibility with existing infrastructure is commendable.</w:t>
      </w:r>
    </w:p>
    <w:p>
      <w:pPr>
        <w:pStyle w:val="BodyText"/>
      </w:pPr>
      <w:r>
        <w:t xml:space="preserve">In the context of Lima's growing tech ecosystem, the engineer has shown a keen understanding of local regulatory requirements and data sovereignty laws. This knowledge has been instrumental in ensuring compliance with Peruvian regulations while implementing global best practices.</w:t>
      </w:r>
    </w:p>
    <w:bookmarkEnd w:id="22"/>
    <w:bookmarkStart w:id="23" w:name="infrastructure-management"/>
    <w:p>
      <w:pPr>
        <w:pStyle w:val="Heading3"/>
      </w:pPr>
      <w:r>
        <w:t xml:space="preserve">2.2 Infrastructure Management</w:t>
      </w:r>
    </w:p>
    <w:p>
      <w:pPr>
        <w:pStyle w:val="FirstParagraph"/>
      </w:pPr>
      <w:r>
        <w:t xml:space="preserve">The engineer has effectively managed the organization's IT infrastructure, including servers, networks, and storage systems. Their proactive approach to monitoring and maintenance has significantly reduced system outages and improved overall reliability. The implementation of automated monitoring tools has further enhanced the team's ability to detect and resolve issues promptly.</w:t>
      </w:r>
    </w:p>
    <w:p>
      <w:pPr>
        <w:pStyle w:val="BodyText"/>
      </w:pPr>
      <w:r>
        <w:t xml:space="preserve">Additionally, the engineer has optimized resource allocation, resulting in cost savings without compromising performance. This is particularly relevant in Lima, where budget constraints often require innovative solutions to maximize efficiency.</w:t>
      </w:r>
    </w:p>
    <w:bookmarkEnd w:id="23"/>
    <w:bookmarkStart w:id="24" w:name="security-and-compliance"/>
    <w:p>
      <w:pPr>
        <w:pStyle w:val="Heading3"/>
      </w:pPr>
      <w:r>
        <w:t xml:space="preserve">2.3 Security and Compliance</w:t>
      </w:r>
    </w:p>
    <w:p>
      <w:pPr>
        <w:pStyle w:val="FirstParagraph"/>
      </w:pPr>
      <w:r>
        <w:t xml:space="preserve">Cybersecurity is a top priority for any organization, and the Systems Engineer has excelled in this area. They have implemented robust security protocols, including firewalls, intrusion detection systems, and encryption mechanisms, to protect sensitive data. Regular security audits and vulnerability assessments have been conducted to identify and mitigate potential risks.</w:t>
      </w:r>
    </w:p>
    <w:p>
      <w:pPr>
        <w:pStyle w:val="BodyText"/>
      </w:pPr>
      <w:r>
        <w:t xml:space="preserve">The engineer's familiarity with Peruvian data protection laws has ensured that all systems comply with local regulations, safeguarding the organization against legal and reputational risks.</w:t>
      </w:r>
    </w:p>
    <w:bookmarkEnd w:id="24"/>
    <w:bookmarkEnd w:id="25"/>
    <w:bookmarkStart w:id="28" w:name="collaboration-and-communication"/>
    <w:p>
      <w:pPr>
        <w:pStyle w:val="Heading2"/>
      </w:pPr>
      <w:r>
        <w:t xml:space="preserve">3. Collaboration and Communication</w:t>
      </w:r>
    </w:p>
    <w:bookmarkStart w:id="26" w:name="teamwork-and-leadership"/>
    <w:p>
      <w:pPr>
        <w:pStyle w:val="Heading3"/>
      </w:pPr>
      <w:r>
        <w:t xml:space="preserve">3.1 Teamwork and Leadership</w:t>
      </w:r>
    </w:p>
    <w:p>
      <w:pPr>
        <w:pStyle w:val="FirstParagraph"/>
      </w:pPr>
      <w:r>
        <w:t xml:space="preserve">The Systems Engineer has been an invaluable member of the team, fostering a collaborative environment through effective communication and knowledge sharing. They have mentored junior engineers, helping them develop their skills and contribute more effectively to projects. Their leadership qualities have been evident in their ability to coordinate cross-functional teams and drive projects to successful completion.</w:t>
      </w:r>
    </w:p>
    <w:p>
      <w:pPr>
        <w:pStyle w:val="BodyText"/>
      </w:pPr>
      <w:r>
        <w:t xml:space="preserve">In Lima, where cultural nuances play a significant role in workplace dynamics, the engineer has demonstrated cultural sensitivity and adaptability. This has strengthened relationships with local stakeholders and enhanced the team's overall cohesion.</w:t>
      </w:r>
    </w:p>
    <w:bookmarkEnd w:id="26"/>
    <w:bookmarkStart w:id="27" w:name="stakeholder-engagement"/>
    <w:p>
      <w:pPr>
        <w:pStyle w:val="Heading3"/>
      </w:pPr>
      <w:r>
        <w:t xml:space="preserve">3.2 Stakeholder Engagement</w:t>
      </w:r>
    </w:p>
    <w:p>
      <w:pPr>
        <w:pStyle w:val="FirstParagraph"/>
      </w:pPr>
      <w:r>
        <w:t xml:space="preserve">The engineer has maintained strong relationships with key stakeholders, including clients, vendors, and internal departments. Their ability to translate technical concepts into business language has facilitated better decision-making and alignment with organizational goals. Regular updates and transparent communication have ensured that stakeholders are well-informed about project progress and potential challenges.</w:t>
      </w:r>
    </w:p>
    <w:bookmarkEnd w:id="27"/>
    <w:bookmarkEnd w:id="28"/>
    <w:bookmarkStart w:id="29" w:name="problem-solving-and-innovation"/>
    <w:p>
      <w:pPr>
        <w:pStyle w:val="Heading2"/>
      </w:pPr>
      <w:r>
        <w:t xml:space="preserve">4. Problem-Solving and Innovation</w:t>
      </w:r>
    </w:p>
    <w:p>
      <w:pPr>
        <w:pStyle w:val="FirstParagraph"/>
      </w:pPr>
      <w:r>
        <w:t xml:space="preserve">The Systems Engineer has consistently demonstrated strong problem-solving skills, addressing complex technical challenges with creativity and efficiency. For example, during a recent network outage, they quickly identified the root cause and implemented a solution that restored services within hours. Their ability to think critically and remain calm under pressure is highly valued.</w:t>
      </w:r>
    </w:p>
    <w:p>
      <w:pPr>
        <w:pStyle w:val="BodyText"/>
      </w:pPr>
      <w:r>
        <w:t xml:space="preserve">Furthermore, the engineer has introduced innovative solutions to improve system performance and user experience. Their proactive approach to identifying areas for improvement has contributed to the organization's competitive advantage in Lima's dynamic market.</w:t>
      </w:r>
    </w:p>
    <w:bookmarkEnd w:id="29"/>
    <w:bookmarkStart w:id="30" w:name="areas-for-improvement"/>
    <w:p>
      <w:pPr>
        <w:pStyle w:val="Heading2"/>
      </w:pPr>
      <w:r>
        <w:t xml:space="preserve">5. Areas for Improvement</w:t>
      </w:r>
    </w:p>
    <w:p>
      <w:pPr>
        <w:pStyle w:val="FirstParagraph"/>
      </w:pPr>
      <w:r>
        <w:t xml:space="preserve">While the Systems Engineer has performed exceptionally well, there are areas where further development could enhance their effectiveness:</w:t>
      </w:r>
    </w:p>
    <w:p>
      <w:pPr>
        <w:numPr>
          <w:ilvl w:val="0"/>
          <w:numId w:val="1001"/>
        </w:numPr>
        <w:pStyle w:val="Compact"/>
      </w:pPr>
      <w:r>
        <w:rPr>
          <w:bCs/>
          <w:b/>
        </w:rPr>
        <w:t xml:space="preserve">Documentation:</w:t>
      </w:r>
      <w:r>
        <w:t xml:space="preserve"> </w:t>
      </w:r>
      <w:r>
        <w:t xml:space="preserve">Improving the quality and consistency of technical documentation would facilitate knowledge transfer and reduce dependency on individual expertise.</w:t>
      </w:r>
    </w:p>
    <w:p>
      <w:pPr>
        <w:numPr>
          <w:ilvl w:val="0"/>
          <w:numId w:val="1001"/>
        </w:numPr>
        <w:pStyle w:val="Compact"/>
      </w:pPr>
      <w:r>
        <w:rPr>
          <w:bCs/>
          <w:b/>
        </w:rPr>
        <w:t xml:space="preserve">Training:</w:t>
      </w:r>
      <w:r>
        <w:t xml:space="preserve"> </w:t>
      </w:r>
      <w:r>
        <w:t xml:space="preserve">Pursuing advanced certifications in emerging technologies, such as artificial intelligence and machine learning, would keep the engineer at the forefront of industry trends.</w:t>
      </w:r>
    </w:p>
    <w:p>
      <w:pPr>
        <w:numPr>
          <w:ilvl w:val="0"/>
          <w:numId w:val="1001"/>
        </w:numPr>
        <w:pStyle w:val="Compact"/>
      </w:pPr>
      <w:r>
        <w:rPr>
          <w:bCs/>
          <w:b/>
        </w:rPr>
        <w:t xml:space="preserve">Time Management:</w:t>
      </w:r>
      <w:r>
        <w:t xml:space="preserve"> </w:t>
      </w:r>
      <w:r>
        <w:t xml:space="preserve">Balancing multiple projects simultaneously could be improved by adopting more structured prioritization techniques.</w:t>
      </w:r>
    </w:p>
    <w:bookmarkEnd w:id="30"/>
    <w:bookmarkStart w:id="31" w:name="conclusion"/>
    <w:p>
      <w:pPr>
        <w:pStyle w:val="Heading2"/>
      </w:pPr>
      <w:r>
        <w:t xml:space="preserve">6. Conclusion</w:t>
      </w:r>
    </w:p>
    <w:p>
      <w:pPr>
        <w:pStyle w:val="FirstParagraph"/>
      </w:pPr>
      <w:r>
        <w:t xml:space="preserve">In conclusion, the Systems Engineer has made significant contributions to the organization's success in Lima, Peru. Their technical expertise, collaborative spirit, and commitment to excellence have been instrumental in driving innovation and maintaining operational efficiency. With continued focus on the identified areas for improvement, the engineer is well-positioned to take on greater responsibilities and lead future initiatives.</w:t>
      </w:r>
    </w:p>
    <w:p>
      <w:pPr>
        <w:pStyle w:val="BodyText"/>
      </w:pPr>
      <w:r>
        <w:t xml:space="preserve">This Peer Review Report serves as a testament to the engineer's dedication and professionalism. It is recommended that their performance be recognized and rewarded accordingly, as their contributions align closely with the organization's strategic objectives.</w:t>
      </w:r>
    </w:p>
    <w:bookmarkEnd w:id="31"/>
    <w:p>
      <w:pPr>
        <w:pStyle w:val="BodyText"/>
      </w:pPr>
      <w:r>
        <w:rPr>
          <w:bCs/>
          <w:b/>
        </w:rPr>
        <w:t xml:space="preserve">Reviewed by:</w:t>
      </w:r>
      <w:r>
        <w:t xml:space="preserve"> </w:t>
      </w:r>
      <w:r>
        <w:t xml:space="preserve">[Reviewer Name]</w:t>
      </w:r>
    </w:p>
    <w:p>
      <w:pPr>
        <w:pStyle w:val="BodyText"/>
      </w:pPr>
      <w:r>
        <w:rPr>
          <w:bCs/>
          <w:b/>
        </w:rPr>
        <w:t xml:space="preserve">Position:</w:t>
      </w:r>
      <w:r>
        <w:t xml:space="preserve"> </w:t>
      </w:r>
      <w:r>
        <w:t xml:space="preserve">Senior IT Manager</w:t>
      </w:r>
    </w:p>
    <w:p>
      <w:pPr>
        <w:pStyle w:val="BodyText"/>
      </w:pPr>
      <w:r>
        <w:rPr>
          <w:bCs/>
          <w:b/>
        </w:rPr>
        <w:t xml:space="preserve">Signature:</w:t>
      </w:r>
      <w:r>
        <w:t xml:space="preserve"> </w:t>
      </w:r>
      <w:r>
        <w:t xml:space="preserve">_________________________</w:t>
      </w:r>
    </w:p>
    <w:p>
      <w:pPr>
        <w:pStyle w:val="BodyText"/>
      </w:pPr>
      <w:r>
        <w:rPr>
          <w:bCs/>
          <w:b/>
        </w:rPr>
        <w:t xml:space="preserve">Date:</w:t>
      </w:r>
      <w:r>
        <w:t xml:space="preserve"> </w:t>
      </w:r>
      <w:r>
        <w:t xml:space="preserve">October 24,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Systems Engineer - Lima, Peru</dc:title>
  <dc:creator/>
  <dc:language>en</dc:language>
  <cp:keywords/>
  <dcterms:created xsi:type="dcterms:W3CDTF">2026-10-10T01:53:15Z</dcterms:created>
  <dcterms:modified xsi:type="dcterms:W3CDTF">2026-10-10T01:53:15Z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