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Johannesburg, South Africa</w:t>
      </w:r>
      <w:r>
        <w:br/>
      </w:r>
      <w:r>
        <w:rPr>
          <w:bCs/>
          <w:b/>
        </w:rPr>
        <w:t xml:space="preserve">Report ID:</w:t>
      </w:r>
      <w:r>
        <w:t xml:space="preserve"> </w:t>
      </w:r>
      <w:r>
        <w:t xml:space="preserve">SA-JHB-SE-2023-001</w:t>
      </w:r>
    </w:p>
    <w:p>
      <w:pPr>
        <w:pStyle w:val="BodyText"/>
      </w:pPr>
      <w:r>
        <w:rPr>
          <w:bCs/>
          <w:b/>
        </w:rPr>
        <w:t xml:space="preserve">Subject:</w:t>
      </w:r>
      <w:r>
        <w:t xml:space="preserve"> </w:t>
      </w:r>
      <w:r>
        <w:t xml:space="preserve">Systems Engineer Performance Evaluation</w:t>
      </w:r>
      <w:r>
        <w:br/>
      </w:r>
      <w:r>
        <w:rPr>
          <w:bCs/>
          <w:b/>
        </w:rPr>
        <w:t xml:space="preserve">Department:</w:t>
      </w:r>
      <w:r>
        <w:t xml:space="preserve"> </w:t>
      </w:r>
      <w:r>
        <w:t xml:space="preserve">Infrastructure &amp; Operations</w:t>
      </w:r>
    </w:p>
    <w:p>
      <w:pPr>
        <w:pStyle w:val="BodyText"/>
      </w:pPr>
      <w:r>
        <w:t xml:space="preserve">1. Executive Summary</w:t>
      </w:r>
    </w:p>
    <w:p>
      <w:pPr>
        <w:pStyle w:val="BodyText"/>
      </w:pPr>
      <w:r>
        <w:t xml:space="preserve">This Peer Review Report serves as a comprehensive evaluation of the professional performance, technical competency, and collaborative contributions of the Systems Engineer role within our Johannesburg operations center. The purpose of this document is to provide a structured assessment based on direct observation, project outcomes, and adherence to the engineering standards expected within the South African technology sector.</w:t>
      </w:r>
    </w:p>
    <w:p>
      <w:pPr>
        <w:pStyle w:val="BodyText"/>
      </w:pPr>
      <w:r>
        <w:t xml:space="preserve">The Systems Engineer under review has demonstrated a robust understanding of complex IT infrastructures, aligning well with the strategic goals of the organization. This report details specific competencies, areas of excellence, and recommendations for future professional development, ensuring alignment with both local industry practices and global engineering standards.</w:t>
      </w:r>
    </w:p>
    <w:p>
      <w:pPr>
        <w:pStyle w:val="BodyText"/>
      </w:pPr>
      <w:r>
        <w:t xml:space="preserve">2. Technical Competency and Systems Architecture</w:t>
      </w:r>
    </w:p>
    <w:p>
      <w:pPr>
        <w:pStyle w:val="BodyText"/>
      </w:pPr>
      <w:r>
        <w:t xml:space="preserve">The core responsibility of the Systems Engineer is to design, implement, and maintain the organization's IT infrastructure. In the context of our Johannesburg office, this involves managing high-availability systems that support critical business functions across the region.</w:t>
      </w:r>
    </w:p>
    <w:p>
      <w:pPr>
        <w:pStyle w:val="BodyText"/>
      </w:pPr>
      <w:r>
        <w:rPr>
          <w:bCs/>
          <w:b/>
        </w:rPr>
        <w:t xml:space="preserve">Infrastructure Management:</w:t>
      </w:r>
      <w:r>
        <w:t xml:space="preserve"> </w:t>
      </w:r>
      <w:r>
        <w:t xml:space="preserve">The engineer has shown exceptional proficiency in managing hybrid cloud environments. Specifically, the migration of legacy on-premise servers to a secure cloud architecture was executed with minimal downtime. This is particularly relevant in the South African market, where connectivity stability can be variable; the engineer's implementation of redundant failover mechanisms has significantly improved system resilience.</w:t>
      </w:r>
    </w:p>
    <w:p>
      <w:pPr>
        <w:pStyle w:val="BodyText"/>
      </w:pPr>
      <w:r>
        <w:rPr>
          <w:bCs/>
          <w:b/>
        </w:rPr>
        <w:t xml:space="preserve">Automation and Scripting:</w:t>
      </w:r>
      <w:r>
        <w:t xml:space="preserve"> </w:t>
      </w:r>
      <w:r>
        <w:t xml:space="preserve">A key strength identified during this peer review is the engineer's ability to automate routine maintenance tasks. By utilizing Python and Bash scripting, the Systems Engineer has reduced manual intervention in server patching and monitoring by approximately 40%. This efficiency gain allows the team to focus on strategic initiatives rather than repetitive operational tasks.</w:t>
      </w:r>
    </w:p>
    <w:p>
      <w:pPr>
        <w:pStyle w:val="BodyText"/>
      </w:pPr>
      <w:r>
        <w:rPr>
          <w:bCs/>
          <w:b/>
        </w:rPr>
        <w:t xml:space="preserve">Security Compliance:</w:t>
      </w:r>
      <w:r>
        <w:t xml:space="preserve"> </w:t>
      </w:r>
      <w:r>
        <w:t xml:space="preserve">Given the stringent data protection laws in South Africa, such as the Protection of Personal Information Act (POPIA), the Systems Engineer has been diligent in ensuring that all system configurations meet compliance requirements. Regular security audits conducted by the engineer have identified and mitigated potential vulnerabilities before they could be exploited.</w:t>
      </w:r>
    </w:p>
    <w:p>
      <w:pPr>
        <w:pStyle w:val="BodyText"/>
      </w:pPr>
      <w:r>
        <w:t xml:space="preserve">3. Problem Solving and Incident Response</w:t>
      </w:r>
    </w:p>
    <w:p>
      <w:pPr>
        <w:pStyle w:val="BodyText"/>
      </w:pPr>
      <w:r>
        <w:t xml:space="preserve">The ability to troubleshoot complex technical issues under pressure is a defining characteristic of a successful Systems Engineer. During the review period, the engineer was instrumental in resolving several critical incidents that threatened service continuity.</w:t>
      </w:r>
    </w:p>
    <w:p>
      <w:pPr>
        <w:pStyle w:val="BodyText"/>
      </w:pPr>
      <w:r>
        <w:t xml:space="preserve">One notable instance involved a network latency issue affecting the Johannesburg data center during peak business hours. The Systems Engineer rapidly diagnosed the root cause as a misconfigured load balancer and implemented a fix within 30 minutes. This quick response time minimized business impact and demonstrated a high level of technical acumen and calmness under pressure.</w:t>
      </w:r>
    </w:p>
    <w:p>
      <w:pPr>
        <w:pStyle w:val="BodyText"/>
      </w:pPr>
      <w:r>
        <w:t xml:space="preserve">Furthermore, the engineer has contributed to the development of a more robust incident response plan. By documenting past incidents and creating detailed runbooks, the team is now better equipped to handle future disruptions efficiently. This proactive approach to problem-solving is highly valued within the organization.</w:t>
      </w:r>
    </w:p>
    <w:p>
      <w:pPr>
        <w:pStyle w:val="BodyText"/>
      </w:pPr>
      <w:r>
        <w:t xml:space="preserve">4. Collaboration and Communication</w:t>
      </w:r>
    </w:p>
    <w:p>
      <w:pPr>
        <w:pStyle w:val="BodyText"/>
      </w:pPr>
      <w:r>
        <w:t xml:space="preserve">Technical skills are essential, but the ability to collaborate effectively with cross-functional teams is equally important. The Systems Engineer has consistently demonstrated strong communication skills, both verbal and written.</w:t>
      </w:r>
    </w:p>
    <w:p>
      <w:pPr>
        <w:pStyle w:val="BodyText"/>
      </w:pPr>
      <w:r>
        <w:rPr>
          <w:bCs/>
          <w:b/>
        </w:rPr>
        <w:t xml:space="preserve">Cross-Departmental Collaboration:</w:t>
      </w:r>
      <w:r>
        <w:t xml:space="preserve"> </w:t>
      </w:r>
      <w:r>
        <w:t xml:space="preserve">The engineer works closely with the development, security, and operations teams to ensure that new applications are deployed smoothly. Regular meetings and clear documentation have facilitated a seamless workflow between these departments.</w:t>
      </w:r>
    </w:p>
    <w:p>
      <w:pPr>
        <w:pStyle w:val="BodyText"/>
      </w:pPr>
      <w:r>
        <w:rPr>
          <w:bCs/>
          <w:b/>
        </w:rPr>
        <w:t xml:space="preserve">Mentorship:</w:t>
      </w:r>
      <w:r>
        <w:t xml:space="preserve"> </w:t>
      </w:r>
      <w:r>
        <w:t xml:space="preserve">Within the Johannesburg team, the Systems Engineer has taken on a mentorship role for junior staff members. By sharing knowledge and providing guidance on best practices, the engineer has helped elevate the overall skill level of the team. This commitment to knowledge sharing fosters a positive and collaborative work environment.</w:t>
      </w:r>
    </w:p>
    <w:p>
      <w:pPr>
        <w:pStyle w:val="BodyText"/>
      </w:pPr>
      <w:r>
        <w:t xml:space="preserve">5. Areas for Improvement</w:t>
      </w:r>
    </w:p>
    <w:p>
      <w:pPr>
        <w:pStyle w:val="BodyText"/>
      </w:pPr>
      <w:r>
        <w:t xml:space="preserve">While the Systems Engineer has performed exceptionally well, there are areas where further development could enhance their effectiveness:</w:t>
      </w:r>
    </w:p>
    <w:p>
      <w:pPr>
        <w:numPr>
          <w:ilvl w:val="0"/>
          <w:numId w:val="1001"/>
        </w:numPr>
        <w:pStyle w:val="Compact"/>
      </w:pPr>
      <w:r>
        <w:rPr>
          <w:bCs/>
          <w:b/>
        </w:rPr>
        <w:t xml:space="preserve">Advanced Cloud Certifications:</w:t>
      </w:r>
      <w:r>
        <w:t xml:space="preserve"> </w:t>
      </w:r>
      <w:r>
        <w:t xml:space="preserve">Pursuing advanced certifications in cloud architecture (e.g., AWS Solutions Architect Professional or Azure Expert) would further validate the engineer's expertise and keep them at the forefront of industry trends.</w:t>
      </w:r>
    </w:p>
    <w:p>
      <w:pPr>
        <w:numPr>
          <w:ilvl w:val="0"/>
          <w:numId w:val="1001"/>
        </w:numPr>
        <w:pStyle w:val="Compact"/>
      </w:pPr>
      <w:r>
        <w:rPr>
          <w:bCs/>
          <w:b/>
        </w:rPr>
        <w:t xml:space="preserve">Disaster Recovery Planning:</w:t>
      </w:r>
      <w:r>
        <w:t xml:space="preserve"> </w:t>
      </w:r>
      <w:r>
        <w:t xml:space="preserve">While current systems are resilient, there is an opportunity to enhance the disaster recovery strategy to include more comprehensive testing scenarios, particularly focusing on regional power instability issues common in parts of South Africa.</w:t>
      </w:r>
    </w:p>
    <w:p>
      <w:pPr>
        <w:numPr>
          <w:ilvl w:val="0"/>
          <w:numId w:val="1001"/>
        </w:numPr>
        <w:pStyle w:val="Compact"/>
      </w:pPr>
      <w:r>
        <w:rPr>
          <w:bCs/>
          <w:b/>
        </w:rPr>
        <w:t xml:space="preserve">Stakeholder Reporting:</w:t>
      </w:r>
      <w:r>
        <w:t xml:space="preserve"> </w:t>
      </w:r>
      <w:r>
        <w:t xml:space="preserve">Improving the ability to translate complex technical metrics into business-focused reports for non-technical stakeholders would add greater value to the engineer's contributions.</w:t>
      </w:r>
    </w:p>
    <w:p>
      <w:pPr>
        <w:pStyle w:val="FirstParagraph"/>
      </w:pPr>
      <w:r>
        <w:t xml:space="preserve">6. Conclusion and Recommendations</w:t>
      </w:r>
    </w:p>
    <w:p>
      <w:pPr>
        <w:pStyle w:val="BodyText"/>
      </w:pPr>
      <w:r>
        <w:t xml:space="preserve">In conclusion, this Peer Review Report affirms that the Systems Engineer is a vital asset to the organization's Johannesburg operations. Their technical expertise, problem-solving abilities, and collaborative spirit have significantly contributed to the stability and efficiency of our IT infrastructure.</w:t>
      </w:r>
    </w:p>
    <w:p>
      <w:pPr>
        <w:pStyle w:val="BodyText"/>
      </w:pPr>
      <w:r>
        <w:t xml:space="preserve">It is recommended that the engineer continues to focus on the areas of improvement outlined above while maintaining their high standard of performance. The organization should consider providing opportunities for advanced training and certification to support their professional growth.</w:t>
      </w:r>
    </w:p>
    <w:p>
      <w:pPr>
        <w:pStyle w:val="BodyText"/>
      </w:pPr>
      <w:r>
        <w:t xml:space="preserve">Overall, the Systems Engineer has met and exceeded the expectations set forth for their role, demonstrating a commitment to excellence that aligns with the strategic objectives of the company in South Africa.</w:t>
      </w:r>
    </w:p>
    <w:p>
      <w:pPr>
        <w:pStyle w:val="BodyText"/>
      </w:pPr>
      <w:r>
        <w:rPr>
          <w:bCs/>
          <w:b/>
        </w:rPr>
        <w:t xml:space="preserve">Reviewed By:</w:t>
      </w:r>
      <w:r>
        <w:br/>
      </w:r>
      <w:r>
        <w:t xml:space="preserve">Senior Systems Architect</w:t>
      </w:r>
      <w:r>
        <w:br/>
      </w:r>
      <w:r>
        <w:t xml:space="preserve">Johannesburg Operations</w:t>
      </w:r>
    </w:p>
    <w:p>
      <w:pPr>
        <w:pStyle w:val="BodyText"/>
      </w:pPr>
      <w:r>
        <w:rPr>
          <w:bCs/>
          <w:b/>
        </w:rPr>
        <w:t xml:space="preserve">Reviewed By:</w:t>
      </w:r>
      <w:r>
        <w:br/>
      </w:r>
      <w:r>
        <w:t xml:space="preserve">IT Department Head</w:t>
      </w:r>
      <w:r>
        <w:br/>
      </w:r>
      <w:r>
        <w:t xml:space="preserve">South Africa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