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Systems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Systems Engineer</w:t>
      </w:r>
    </w:p>
    <w:p>
      <w:pPr>
        <w:pStyle w:val="BodyText"/>
      </w:pPr>
      <w:r>
        <w:rPr>
          <w:bCs/>
          <w:b/>
        </w:rPr>
        <w:t xml:space="preserve">Location:</w:t>
      </w:r>
      <w:r>
        <w:t xml:space="preserve"> </w:t>
      </w:r>
      <w:r>
        <w:t xml:space="preserve">United States, Los Angeles</w:t>
      </w:r>
    </w:p>
    <w:p>
      <w:pPr>
        <w:pStyle w:val="BodyText"/>
      </w:pPr>
      <w:r>
        <w:rPr>
          <w:bCs/>
          <w:b/>
        </w:rPr>
        <w:t xml:space="preserve">Date:</w:t>
      </w:r>
      <w:r>
        <w:t xml:space="preserve"> </w:t>
      </w:r>
      <w:r>
        <w:t xml:space="preserve">October 10, 2023</w:t>
      </w:r>
    </w:p>
    <w:p>
      <w:pPr>
        <w:pStyle w:val="BodyText"/>
      </w:pPr>
      <w:r>
        <w:rPr>
          <w:bCs/>
          <w:b/>
        </w:rPr>
        <w:t xml:space="preserve">Reviewer:</w:t>
      </w:r>
      <w:r>
        <w:t xml:space="preserve"> </w:t>
      </w:r>
      <w:r>
        <w:t xml:space="preserve">[Reviewer Name]</w:t>
      </w:r>
    </w:p>
    <w:p>
      <w:pPr>
        <w:pStyle w:val="BodyText"/>
      </w:pPr>
      <w:r>
        <w:rPr>
          <w:bCs/>
          <w:b/>
        </w:rPr>
        <w:t xml:space="preserve">Reviewee:</w:t>
      </w:r>
      <w:r>
        <w:t xml:space="preserve"> </w:t>
      </w:r>
      <w:r>
        <w:t xml:space="preserve">[Systems Engineer Name]</w:t>
      </w:r>
    </w:p>
    <w:bookmarkEnd w:id="20"/>
    <w:bookmarkStart w:id="21" w:name="introduction"/>
    <w:p>
      <w:pPr>
        <w:pStyle w:val="Heading2"/>
      </w:pPr>
      <w:r>
        <w:t xml:space="preserve">Introduction</w:t>
      </w:r>
    </w:p>
    <w:p>
      <w:pPr>
        <w:pStyle w:val="FirstParagraph"/>
      </w:pPr>
      <w:r>
        <w:t xml:space="preserve">This Peer Review Report is prepared to evaluate the performance, technical expertise, and professional contributions of the Systems Engineer based in Los Angeles, United States. The review aims to provide a comprehensive assessment of the engineer's capabilities, focusing on their role within the organization and their alignment with the expectations of a Systems Engineer in the dynamic technological landscape of Los Angeles.</w:t>
      </w:r>
    </w:p>
    <w:bookmarkEnd w:id="21"/>
    <w:bookmarkStart w:id="22" w:name="technical-competence"/>
    <w:p>
      <w:pPr>
        <w:pStyle w:val="Heading2"/>
      </w:pPr>
      <w:r>
        <w:t xml:space="preserve">Technical Competence</w:t>
      </w:r>
    </w:p>
    <w:p>
      <w:pPr>
        <w:pStyle w:val="FirstParagraph"/>
      </w:pPr>
      <w:r>
        <w:t xml:space="preserve">The Systems Engineer has demonstrated a high level of technical competence, particularly in the areas of system architecture, integration, and optimization. Their ability to design and implement complex systems that meet the specific needs of our Los Angeles-based operations is commendable. The engineer has shown proficiency in utilizing industry-standard tools and methodologies, ensuring that all systems are robust, scalable, and secure.</w:t>
      </w:r>
    </w:p>
    <w:p>
      <w:pPr>
        <w:pStyle w:val="BodyText"/>
      </w:pPr>
      <w:r>
        <w:t xml:space="preserve">One notable achievement is the successful deployment of a new cloud-based infrastructure that has significantly improved our operational efficiency. This project required a deep understanding of both hardware and software components, as well as the ability to coordinate with multiple teams across the organization. The Systems Engineer's leadership in this initiative has been instrumental in its success.</w:t>
      </w:r>
    </w:p>
    <w:bookmarkEnd w:id="22"/>
    <w:bookmarkStart w:id="23" w:name="problem-solving-and-innovation"/>
    <w:p>
      <w:pPr>
        <w:pStyle w:val="Heading2"/>
      </w:pPr>
      <w:r>
        <w:t xml:space="preserve">Problem-Solving and Innovation</w:t>
      </w:r>
    </w:p>
    <w:p>
      <w:pPr>
        <w:pStyle w:val="FirstParagraph"/>
      </w:pPr>
      <w:r>
        <w:t xml:space="preserve">In the fast-paced environment of Los Angeles, the ability to solve problems quickly and innovatively is crucial. The Systems Engineer has consistently demonstrated this capability, often proposing creative solutions to complex challenges. For example, when faced with a critical system outage, the engineer was able to diagnose the issue rapidly and implement a fix that minimized downtime and prevented future occurrences.</w:t>
      </w:r>
    </w:p>
    <w:p>
      <w:pPr>
        <w:pStyle w:val="BodyText"/>
      </w:pPr>
      <w:r>
        <w:t xml:space="preserve">Furthermore, the engineer has shown a proactive approach to innovation, regularly suggesting improvements to existing systems and processes. Their ideas have not only enhanced our technical capabilities but have also contributed to cost savings and increased customer satisfaction.</w:t>
      </w:r>
    </w:p>
    <w:bookmarkEnd w:id="23"/>
    <w:bookmarkStart w:id="24" w:name="collaboration-and-communication"/>
    <w:p>
      <w:pPr>
        <w:pStyle w:val="Heading2"/>
      </w:pPr>
      <w:r>
        <w:t xml:space="preserve">Collaboration and Communication</w:t>
      </w:r>
    </w:p>
    <w:p>
      <w:pPr>
        <w:pStyle w:val="FirstParagraph"/>
      </w:pPr>
      <w:r>
        <w:t xml:space="preserve">Effective collaboration and communication are essential for a Systems Engineer, especially in a diverse and interconnected city like Los Angeles. The engineer has excelled in these areas, working seamlessly with cross-functional teams to ensure that all projects are completed on time and within budget. Their ability to communicate technical concepts clearly to non-technical stakeholders has been particularly valuable, facilitating better decision-making and alignment across the organization.</w:t>
      </w:r>
    </w:p>
    <w:p>
      <w:pPr>
        <w:pStyle w:val="BodyText"/>
      </w:pPr>
      <w:r>
        <w:t xml:space="preserve">The engineer has also been an active participant in team meetings and brainstorming sessions, contributing valuable insights and fostering a collaborative environment. Their positive attitude and willingness to help others have made them a respected and trusted member of the team.</w:t>
      </w:r>
    </w:p>
    <w:bookmarkEnd w:id="24"/>
    <w:bookmarkStart w:id="25" w:name="adaptability-and-continuous-learning"/>
    <w:p>
      <w:pPr>
        <w:pStyle w:val="Heading2"/>
      </w:pPr>
      <w:r>
        <w:t xml:space="preserve">Adaptability and Continuous Learning</w:t>
      </w:r>
    </w:p>
    <w:p>
      <w:pPr>
        <w:pStyle w:val="FirstParagraph"/>
      </w:pPr>
      <w:r>
        <w:t xml:space="preserve">The technology landscape in Los Angeles is constantly evolving, and the ability to adapt and learn new skills is critical for a Systems Engineer. The engineer has shown a strong commitment to continuous learning, regularly attending workshops, conferences, and online courses to stay updated with the latest trends and technologies. This dedication has not only enhanced their own capabilities but has also benefited the organization by bringing fresh ideas and best practices to the table.</w:t>
      </w:r>
    </w:p>
    <w:p>
      <w:pPr>
        <w:pStyle w:val="BodyText"/>
      </w:pPr>
      <w:r>
        <w:t xml:space="preserve">Additionally, the engineer has demonstrated adaptability in the face of changing project requirements and unexpected challenges. Their flexibility and resilience have been key factors in the successful completion of several high-profile projects.</w:t>
      </w:r>
    </w:p>
    <w:bookmarkEnd w:id="25"/>
    <w:bookmarkStart w:id="26" w:name="areas-for-improvement"/>
    <w:p>
      <w:pPr>
        <w:pStyle w:val="Heading2"/>
      </w:pPr>
      <w:r>
        <w:t xml:space="preserve">Areas for Improvement</w:t>
      </w:r>
    </w:p>
    <w:p>
      <w:pPr>
        <w:pStyle w:val="FirstParagraph"/>
      </w:pPr>
      <w:r>
        <w:t xml:space="preserve">While the Systems Engineer has performed exceptionally well, there are a few areas where further development could be beneficial. One area is the documentation of system designs and processes. While the engineer's technical skills are top-notch, more detailed and standardized documentation would help ensure that knowledge is effectively shared and preserved within the organization.</w:t>
      </w:r>
    </w:p>
    <w:p>
      <w:pPr>
        <w:pStyle w:val="BodyText"/>
      </w:pPr>
      <w:r>
        <w:t xml:space="preserve">Another area for improvement is the delegation of tasks. As the engineer takes on more leadership roles, learning to delegate effectively will be crucial for managing larger projects and teams. Providing opportunities for mentorship and training in this area could be highly beneficial.</w:t>
      </w:r>
    </w:p>
    <w:bookmarkEnd w:id="26"/>
    <w:bookmarkStart w:id="27" w:name="conclusion"/>
    <w:p>
      <w:pPr>
        <w:pStyle w:val="Heading2"/>
      </w:pPr>
      <w:r>
        <w:t xml:space="preserve">Conclusion</w:t>
      </w:r>
    </w:p>
    <w:p>
      <w:pPr>
        <w:pStyle w:val="FirstParagraph"/>
      </w:pPr>
      <w:r>
        <w:t xml:space="preserve">In conclusion, the Systems Engineer has made significant contributions to our organization in Los Angeles, United States. Their technical expertise, problem-solving skills, and collaborative approach have been invaluable, and their commitment to continuous learning and improvement is commendable. With a focus on enhancing documentation and delegation skills, the engineer is well-positioned to continue their growth and make even greater contributions in the future.</w:t>
      </w:r>
    </w:p>
    <w:p>
      <w:pPr>
        <w:pStyle w:val="BodyText"/>
      </w:pPr>
      <w:r>
        <w:t xml:space="preserve">This Peer Review Report serves as a testament to the engineer's capabilities and potential, and we look forward to their continued success in the dynamic and competitive environment of Los Angeles.</w:t>
      </w:r>
    </w:p>
    <w:bookmarkEnd w:id="27"/>
    <w:p>
      <w:pPr>
        <w:pStyle w:val="BodyText"/>
      </w:pPr>
      <w:r>
        <w:rPr>
          <w:bCs/>
          <w:b/>
        </w:rPr>
        <w:t xml:space="preserve">Reviewer Signature:</w:t>
      </w:r>
      <w:r>
        <w:t xml:space="preserve"> </w:t>
      </w:r>
      <w:r>
        <w:t xml:space="preserve">_________________________</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Systems Engineer</dc:title>
  <dc:creator/>
  <dc:language>en</dc:language>
  <cp:keywords/>
  <dcterms:created xsi:type="dcterms:W3CDTF">2026-10-10T08:52:00Z</dcterms:created>
  <dcterms:modified xsi:type="dcterms:W3CDTF">2026-10-10T08:52:00Z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