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[Systems Engineer Name]</w:t>
      </w:r>
    </w:p>
    <w:bookmarkEnd w:id="20"/>
    <w:bookmarkStart w:id="21" w:name="introduction"/>
    <w:p>
      <w:pPr>
        <w:pStyle w:val="Heading2"/>
      </w:pPr>
      <w:r>
        <w:t xml:space="preserve">Introduction</w:t>
      </w:r>
    </w:p>
    <w:p>
      <w:pPr>
        <w:pStyle w:val="FirstParagraph"/>
      </w:pPr>
      <w:r>
        <w:t xml:space="preserve">This Peer Review Report evaluates the performance, technical expertise, and professional conduct of a Systems Engineer based in Miami, United States. The purpose of this review is to provide a comprehensive assessment of the engineer's contributions to ongoing projects, their ability to collaborate within a multidisciplinary team, and their adherence to industry standards and best practices. Miami, as a rapidly growing hub for technology and innovation, presents unique challenges and opportunities for systems engineering. This report aims to highlight the strengths and areas for improvement of the reviewed engineer within this dynamic environment.</w:t>
      </w:r>
    </w:p>
    <w:bookmarkEnd w:id="21"/>
    <w:bookmarkStart w:id="22" w:name="technical-competence"/>
    <w:p>
      <w:pPr>
        <w:pStyle w:val="Heading2"/>
      </w:pPr>
      <w:r>
        <w:t xml:space="preserve">Technical Competence</w:t>
      </w:r>
    </w:p>
    <w:p>
      <w:pPr>
        <w:pStyle w:val="FirstParagraph"/>
      </w:pPr>
      <w:r>
        <w:t xml:space="preserve">The Systems Engineer has demonstrated a strong foundation in systems engineering principles, including requirements analysis, system design, integration, and testing. Their ability to translate complex business needs into technical specifications is commendable. In Miami's competitive tech landscape, where projects often involve cutting-edge technologies and tight deadlines, the engineer has consistently delivered high-quality solutions.</w:t>
      </w:r>
    </w:p>
    <w:p>
      <w:pPr>
        <w:pStyle w:val="BodyText"/>
      </w:pPr>
      <w:r>
        <w:t xml:space="preserve">Notably, the engineer has shown proficiency in using industry-standard tools such as MATLAB, Simulink, and various modeling and simulation software. Their expertise in these tools has been instrumental in optimizing system performance and reducing development time. Additionally, their knowledge of cybersecurity protocols and data privacy regulations is particularly relevant in Miami, where businesses are increasingly focused on protecting sensitive information.</w:t>
      </w:r>
    </w:p>
    <w:p>
      <w:pPr>
        <w:pStyle w:val="BodyText"/>
      </w:pPr>
      <w:r>
        <w:t xml:space="preserve">However, there is room for improvement in staying updated with emerging technologies. While the engineer is well-versed in current practices, incorporating advancements in artificial intelligence, machine learning, and cloud computing could further enhance their contributions.</w:t>
      </w:r>
    </w:p>
    <w:bookmarkEnd w:id="22"/>
    <w:bookmarkStart w:id="23" w:name="project-management-and-execution"/>
    <w:p>
      <w:pPr>
        <w:pStyle w:val="Heading2"/>
      </w:pPr>
      <w:r>
        <w:t xml:space="preserve">Project Management and Execution</w:t>
      </w:r>
    </w:p>
    <w:p>
      <w:pPr>
        <w:pStyle w:val="FirstParagraph"/>
      </w:pPr>
      <w:r>
        <w:t xml:space="preserve">The Systems Engineer has played a pivotal role in managing and executing several key projects in Miami. Their ability to coordinate with cross-functional teams, including software developers, hardware engineers, and project managers, has been a significant asset. The engineer's structured approach to project planning and risk management has helped mitigate potential issues and ensure timely delivery.</w:t>
      </w:r>
    </w:p>
    <w:p>
      <w:pPr>
        <w:pStyle w:val="BodyText"/>
      </w:pPr>
      <w:r>
        <w:t xml:space="preserve">One notable achievement was the successful implementation of a large-scale IoT system for a local logistics company. The engineer's meticulous attention to detail and proactive problem-solving skills were crucial in overcoming technical challenges and meeting client expectations. This project not only enhanced the company's operational efficiency but also strengthened its reputation in Miami's competitive market.</w:t>
      </w:r>
    </w:p>
    <w:p>
      <w:pPr>
        <w:pStyle w:val="BodyText"/>
      </w:pPr>
      <w:r>
        <w:t xml:space="preserve">Despite these successes, the engineer could benefit from improving their delegation skills. In some instances, taking on too many responsibilities has led to bottlenecks. Encouraging more collaboration and empowering team members to take ownership of specific tasks could lead to more efficient project execution.</w:t>
      </w:r>
    </w:p>
    <w:bookmarkEnd w:id="23"/>
    <w:bookmarkStart w:id="24" w:name="communication-and-collaboration"/>
    <w:p>
      <w:pPr>
        <w:pStyle w:val="Heading2"/>
      </w:pPr>
      <w:r>
        <w:t xml:space="preserve">Communication and Collaboration</w:t>
      </w:r>
    </w:p>
    <w:p>
      <w:pPr>
        <w:pStyle w:val="FirstParagraph"/>
      </w:pPr>
      <w:r>
        <w:t xml:space="preserve">Effective communication is essential for a Systems Engineer, especially in a diverse and multicultural environment like Miami. The reviewed engineer has demonstrated strong verbal and written communication skills, ensuring that technical concepts are clearly conveyed to both technical and non-technical stakeholders. Their ability to facilitate productive meetings and provide clear documentation has been highly appreciated.</w:t>
      </w:r>
    </w:p>
    <w:p>
      <w:pPr>
        <w:pStyle w:val="BodyText"/>
      </w:pPr>
      <w:r>
        <w:t xml:space="preserve">The engineer's collaborative spirit has fostered a positive team environment. They are approachable, willing to share knowledge, and supportive of colleagues' professional growth. This has contributed to a culture of continuous learning and innovation within the team.</w:t>
      </w:r>
    </w:p>
    <w:p>
      <w:pPr>
        <w:pStyle w:val="BodyText"/>
      </w:pPr>
      <w:r>
        <w:t xml:space="preserve">To further enhance their communication skills, the engineer could focus on active listening and incorporating feedback more systematically. This would help in building stronger relationships with stakeholders and ensuring that all perspectives are considered in decision-making processes.</w:t>
      </w:r>
    </w:p>
    <w:bookmarkEnd w:id="24"/>
    <w:bookmarkStart w:id="25" w:name="adaptability-and-problem-solving"/>
    <w:p>
      <w:pPr>
        <w:pStyle w:val="Heading2"/>
      </w:pPr>
      <w:r>
        <w:t xml:space="preserve">Adaptability and Problem-Solving</w:t>
      </w:r>
    </w:p>
    <w:p>
      <w:pPr>
        <w:pStyle w:val="FirstParagraph"/>
      </w:pPr>
      <w:r>
        <w:t xml:space="preserve">The Systems Engineer has shown remarkable adaptability in dealing with the fast-paced and ever-changing nature of technology projects in Miami. Their ability to quickly grasp new concepts and apply them to real-world problems is a valuable trait. Whether it's troubleshooting complex system issues or adjusting to new project requirements, the engineer has consistently demonstrated resilience and resourcefulness.</w:t>
      </w:r>
    </w:p>
    <w:p>
      <w:pPr>
        <w:pStyle w:val="BodyText"/>
      </w:pPr>
      <w:r>
        <w:t xml:space="preserve">One example of their problem-solving skills was during a critical system failure that threatened to delay a major project. The engineer led the effort to diagnose the issue, coordinate with vendors, and implement a solution within a tight timeframe. This incident highlighted their ability to remain calm under pressure and make informed decisions.</w:t>
      </w:r>
    </w:p>
    <w:p>
      <w:pPr>
        <w:pStyle w:val="BodyText"/>
      </w:pPr>
      <w:r>
        <w:t xml:space="preserve">To further develop their problem-solving capabilities, the engineer could engage in more structured training on advanced analytical techniques and decision-making frameworks. This would enable them to tackle even more complex challenges with greater confidence and efficiency.</w:t>
      </w:r>
    </w:p>
    <w:bookmarkEnd w:id="25"/>
    <w:bookmarkStart w:id="26" w:name="professional-development-and-leadership"/>
    <w:p>
      <w:pPr>
        <w:pStyle w:val="Heading2"/>
      </w:pPr>
      <w:r>
        <w:t xml:space="preserve">Professional Development and Leadership</w:t>
      </w:r>
    </w:p>
    <w:p>
      <w:pPr>
        <w:pStyle w:val="FirstParagraph"/>
      </w:pPr>
      <w:r>
        <w:t xml:space="preserve">The Systems Engineer has shown a commitment to professional development by participating in relevant workshops, conferences, and online courses. Their efforts to stay informed about industry trends and best practices are commendable. Additionally, they have taken on mentorship roles, guiding junior engineers and contributing to the overall growth of the team.</w:t>
      </w:r>
    </w:p>
    <w:p>
      <w:pPr>
        <w:pStyle w:val="BodyText"/>
      </w:pPr>
      <w:r>
        <w:t xml:space="preserve">In terms of leadership, the engineer has demonstrated potential but could benefit from more formal leadership training. Developing skills in strategic thinking, conflict resolution, and team motivation would prepare them for more senior roles in the future.</w:t>
      </w:r>
    </w:p>
    <w:bookmarkEnd w:id="26"/>
    <w:bookmarkStart w:id="27" w:name="conclusion"/>
    <w:p>
      <w:pPr>
        <w:pStyle w:val="Heading2"/>
      </w:pPr>
      <w:r>
        <w:t xml:space="preserve">Conclusion</w:t>
      </w:r>
    </w:p>
    <w:p>
      <w:pPr>
        <w:pStyle w:val="FirstParagraph"/>
      </w:pPr>
      <w:r>
        <w:t xml:space="preserve">Overall, the Systems Engineer has made significant contributions to the organization and has proven to be a valuable asset in Miami's dynamic tech environment. Their technical expertise, project management skills, and collaborative approach have been instrumental in the success of several key initiatives. While there are areas for improvement, particularly in staying updated with emerging technologies and enhancing leadership skills, the engineer's dedication and potential are evident.</w:t>
      </w:r>
    </w:p>
    <w:p>
      <w:pPr>
        <w:pStyle w:val="BodyText"/>
      </w:pPr>
      <w:r>
        <w:t xml:space="preserve">This Peer Review Report recommends continued support for the engineer's professional development, including opportunities for advanced training and leadership roles. By addressing the identified areas for improvement, the engineer can further elevate their performance and contribute even more effectively to the organization's goals in Miami and beyond.</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2026-10-10T05:51:11Z</dcterms:created>
  <dcterms:modified xsi:type="dcterms:W3CDTF">2026-10-10T05:51:11Z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