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X9591fe88b3e7dda98e459bf6b804157f1f89259"/>
    <w:p>
      <w:pPr>
        <w:pStyle w:val="Heading1"/>
      </w:pPr>
      <w:r>
        <w:t xml:space="preserve">Peer Review Report: Tailor Services in China Shanghai</w:t>
      </w:r>
    </w:p>
    <w:bookmarkEnd w:id="20"/>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Tailor Services and Bespoke Suiting Industry</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International Fashion &amp; Textile Quality Assurance Group</w:t>
      </w:r>
    </w:p>
    <w:bookmarkStart w:id="21" w:name="executive-summary"/>
    <w:p>
      <w:pPr>
        <w:pStyle w:val="Heading2"/>
      </w:pPr>
      <w:r>
        <w:t xml:space="preserve">1. Executive Summary</w:t>
      </w:r>
    </w:p>
    <w:p>
      <w:pPr>
        <w:pStyle w:val="FirstParagraph"/>
      </w:pPr>
      <w:r>
        <w:t xml:space="preserve">This Peer Review Report provides a comprehensive analysis of the bespoke tailoring landscape currently operating within China Shanghai. As a global financial hub and a city with a rich history of sartorial elegance, Shanghai has evolved into a premier destination for high-quality tailoring. This report evaluates the craftsmanship, material sourcing, customer service protocols, and overall value proposition offered by tailors in this specific region. The findings indicate that the tailor industry in China Shanghai has matured significantly, offering a competitive alternative to traditional European bespoke houses, particularly regarding cost-efficiency and turnaround times, while maintaining rigorous standards of fit and finish.</w:t>
      </w:r>
    </w:p>
    <w:bookmarkEnd w:id="21"/>
    <w:bookmarkStart w:id="22" w:name="introduction-and-context"/>
    <w:p>
      <w:pPr>
        <w:pStyle w:val="Heading2"/>
      </w:pPr>
      <w:r>
        <w:t xml:space="preserve">2. Introduction and Context</w:t>
      </w:r>
    </w:p>
    <w:p>
      <w:pPr>
        <w:pStyle w:val="FirstParagraph"/>
      </w:pPr>
      <w:r>
        <w:t xml:space="preserve">The purpose of this Peer Review Report is to assess the viability and quality of engaging a tailor in China Shanghai for professional and formal attire. Historically known as the "Paris of the East," Shanghai possesses a deep-rooted culture of fashion and textile manufacturing. Today, the city hosts a diverse array of tailors, ranging from small, family-run workshops in the French Concession to large-scale bespoke factories in the Pudong district. This report focuses on the mid-to-high-end segment of the market, where the expectation is for full-canvas construction, premium fabrics, and personalized fittings.</w:t>
      </w:r>
    </w:p>
    <w:bookmarkEnd w:id="22"/>
    <w:bookmarkStart w:id="23" w:name="methodology"/>
    <w:p>
      <w:pPr>
        <w:pStyle w:val="Heading2"/>
      </w:pPr>
      <w:r>
        <w:t xml:space="preserve">3. Methodology</w:t>
      </w:r>
    </w:p>
    <w:p>
      <w:pPr>
        <w:pStyle w:val="FirstParagraph"/>
      </w:pPr>
      <w:r>
        <w:t xml:space="preserve">To ensure the accuracy of this Peer Review Report, the evaluation panel conducted a series of field visits, commissioned sample garments from five distinct tailor establishments in China Shanghai, and interviewed local industry experts. The assessment criteria included fabric quality, pattern drafting accuracy, stitching integrity, buttonhole craftsmanship, and the responsiveness of the tailor during the fitting process.</w:t>
      </w:r>
    </w:p>
    <w:bookmarkEnd w:id="23"/>
    <w:bookmarkStart w:id="28" w:name="detailed-findings"/>
    <w:p>
      <w:pPr>
        <w:pStyle w:val="Heading2"/>
      </w:pPr>
      <w:r>
        <w:t xml:space="preserve">4. Detailed Findings</w:t>
      </w:r>
    </w:p>
    <w:bookmarkStart w:id="24" w:name="craftsmanship-and-construction"/>
    <w:p>
      <w:pPr>
        <w:pStyle w:val="Heading3"/>
      </w:pPr>
      <w:r>
        <w:t xml:space="preserve">4.1 Craftsmanship and Construction</w:t>
      </w:r>
    </w:p>
    <w:p>
      <w:pPr>
        <w:pStyle w:val="FirstParagraph"/>
      </w:pPr>
      <w:r>
        <w:t xml:space="preserve">The level of craftsmanship observed among tailors in China Shanghai is notably high. Many establishments employ artisans trained in traditional British and Italian techniques. The use of full-canvas construction is standard in the premium tier, allowing the garment to mold to the wearer's body over time. Stitching density and alignment were found to be consistent with international standards. However, the Peer Review Report notes that quality can vary significantly between workshops; therefore, due diligence is required when selecting a specific tailor.</w:t>
      </w:r>
    </w:p>
    <w:bookmarkEnd w:id="24"/>
    <w:bookmarkStart w:id="25" w:name="material-sourcing"/>
    <w:p>
      <w:pPr>
        <w:pStyle w:val="Heading3"/>
      </w:pPr>
      <w:r>
        <w:t xml:space="preserve">4.2 Material Sourcing</w:t>
      </w:r>
    </w:p>
    <w:p>
      <w:pPr>
        <w:pStyle w:val="FirstParagraph"/>
      </w:pPr>
      <w:r>
        <w:t xml:space="preserve">A key advantage of utilizing a tailor in China Shanghai is access to a vast network of fabric suppliers. Most reputable tailors offer an extensive selection of fabrics from renowned mills such as Loro Piana, Zegna, and Scabal. The Peer Review Report confirms that these materials are authentic and sourced directly, providing clients with genuine luxury options at prices often lower than those found in Western markets.</w:t>
      </w:r>
    </w:p>
    <w:bookmarkEnd w:id="25"/>
    <w:bookmarkStart w:id="26" w:name="customer-service-and-communication"/>
    <w:p>
      <w:pPr>
        <w:pStyle w:val="Heading3"/>
      </w:pPr>
      <w:r>
        <w:t xml:space="preserve">4.3 Customer Service and Communication</w:t>
      </w:r>
    </w:p>
    <w:p>
      <w:pPr>
        <w:pStyle w:val="FirstParagraph"/>
      </w:pPr>
      <w:r>
        <w:t xml:space="preserve">The customer service experience in China Shanghai is generally professional and accommodating. Tailors are accustomed to serving an international clientele, including expatriates and tourists. English proficiency among senior tailors and sales consultants is typically sufficient to discuss complex fitting requirements. The Peer Review Report highlights that the fitting process is thorough, usually involving two to three sessions to ensure a perfect fit.</w:t>
      </w:r>
    </w:p>
    <w:bookmarkEnd w:id="26"/>
    <w:bookmarkStart w:id="27" w:name="turnaround-time-and-logistics"/>
    <w:p>
      <w:pPr>
        <w:pStyle w:val="Heading3"/>
      </w:pPr>
      <w:r>
        <w:t xml:space="preserve">4.4 Turnaround Time and Logistics</w:t>
      </w:r>
    </w:p>
    <w:p>
      <w:pPr>
        <w:pStyle w:val="FirstParagraph"/>
      </w:pPr>
      <w:r>
        <w:t xml:space="preserve">Efficiency is a hallmark of the tailor industry in China Shanghai. Standard turnaround times for a bespoke suit range from two to four weeks, which is significantly faster than many European counterparts. For urgent requirements, some tailors offer expedited services without compromising on quality. The Peer Review Report also notes that shipping logistics are well-established, with most tailors offering reliable international courier services.</w:t>
      </w:r>
    </w:p>
    <w:bookmarkEnd w:id="27"/>
    <w:bookmarkEnd w:id="28"/>
    <w:bookmarkStart w:id="29" w:name="challenges-and-considerations"/>
    <w:p>
      <w:pPr>
        <w:pStyle w:val="Heading2"/>
      </w:pPr>
      <w:r>
        <w:t xml:space="preserve">5. Challenges and Considerations</w:t>
      </w:r>
    </w:p>
    <w:p>
      <w:pPr>
        <w:pStyle w:val="FirstParagraph"/>
      </w:pPr>
      <w:r>
        <w:t xml:space="preserve">While the overall assessment is positive, this Peer Review Report identifies certain challenges. The primary concern is the variability in quality control across different establishments. Clients must be vigilant in verifying the construction methods used, as some lower-end shops may market half-canvas suits as full-canvas. Additionally, language barriers can occasionally arise with junior staff, though this is rarely an issue with senior tailors. Another consideration is the potential for aggressive sales tactics in high-traffic tourist areas; the Peer Review Report advises clients to seek recommendations and read reviews before committing.</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individuals seeking tailor services in China Shanghai:</w:t>
      </w:r>
    </w:p>
    <w:p>
      <w:pPr>
        <w:numPr>
          <w:ilvl w:val="0"/>
          <w:numId w:val="1001"/>
        </w:numPr>
        <w:pStyle w:val="Compact"/>
      </w:pPr>
      <w:r>
        <w:rPr>
          <w:bCs/>
          <w:b/>
        </w:rPr>
        <w:t xml:space="preserve">Research Thoroughly:</w:t>
      </w:r>
      <w:r>
        <w:t xml:space="preserve"> </w:t>
      </w:r>
      <w:r>
        <w:t xml:space="preserve">Prioritize tailors with established reputations and positive reviews from previous international clients.</w:t>
      </w:r>
    </w:p>
    <w:p>
      <w:pPr>
        <w:numPr>
          <w:ilvl w:val="0"/>
          <w:numId w:val="1001"/>
        </w:numPr>
        <w:pStyle w:val="Compact"/>
      </w:pPr>
      <w:r>
        <w:rPr>
          <w:bCs/>
          <w:b/>
        </w:rPr>
        <w:t xml:space="preserve">Verify Construction:</w:t>
      </w:r>
      <w:r>
        <w:t xml:space="preserve"> </w:t>
      </w:r>
      <w:r>
        <w:t xml:space="preserve">Insist on full-canvas construction for long-lasting garments and verify this during the initial consultation.</w:t>
      </w:r>
    </w:p>
    <w:p>
      <w:pPr>
        <w:numPr>
          <w:ilvl w:val="0"/>
          <w:numId w:val="1001"/>
        </w:numPr>
        <w:pStyle w:val="Compact"/>
      </w:pPr>
      <w:r>
        <w:rPr>
          <w:bCs/>
          <w:b/>
        </w:rPr>
        <w:t xml:space="preserve">Attend All Fittings:</w:t>
      </w:r>
      <w:r>
        <w:t xml:space="preserve"> </w:t>
      </w:r>
      <w:r>
        <w:t xml:space="preserve">Ensure you attend all scheduled fittings to allow the tailor to make necessary adjustments for a perfect fit.</w:t>
      </w:r>
    </w:p>
    <w:p>
      <w:pPr>
        <w:numPr>
          <w:ilvl w:val="0"/>
          <w:numId w:val="1001"/>
        </w:numPr>
        <w:pStyle w:val="Compact"/>
      </w:pPr>
      <w:r>
        <w:rPr>
          <w:bCs/>
          <w:b/>
        </w:rPr>
        <w:t xml:space="preserve">Communicate Clearly:</w:t>
      </w:r>
      <w:r>
        <w:t xml:space="preserve"> </w:t>
      </w:r>
      <w:r>
        <w:t xml:space="preserve">Provide clear references and examples of the style and fit you desire to avoid misunderstandings.</w:t>
      </w:r>
    </w:p>
    <w:p>
      <w:pPr>
        <w:numPr>
          <w:ilvl w:val="0"/>
          <w:numId w:val="1001"/>
        </w:numPr>
        <w:pStyle w:val="Compact"/>
      </w:pPr>
      <w:r>
        <w:rPr>
          <w:bCs/>
          <w:b/>
        </w:rPr>
        <w:t xml:space="preserve">Allow Adequate Time:</w:t>
      </w:r>
      <w:r>
        <w:t xml:space="preserve"> </w:t>
      </w:r>
      <w:r>
        <w:t xml:space="preserve">While turnaround times are fast, allow sufficient time for alterations and shipping if you are traveling from abroad.</w:t>
      </w:r>
    </w:p>
    <w:bookmarkEnd w:id="30"/>
    <w:bookmarkStart w:id="31" w:name="conclusion"/>
    <w:p>
      <w:pPr>
        <w:pStyle w:val="Heading2"/>
      </w:pPr>
      <w:r>
        <w:t xml:space="preserve">7. Conclusion</w:t>
      </w:r>
    </w:p>
    <w:p>
      <w:pPr>
        <w:pStyle w:val="FirstParagraph"/>
      </w:pPr>
      <w:r>
        <w:t xml:space="preserve">In conclusion, this Peer Review Report affirms that China Shanghai is a world-class destination for bespoke tailoring. The combination of skilled craftsmanship, access to premium materials, competitive pricing, and efficient service makes it an attractive option for discerning clients. By selecting a reputable tailor and adhering to the recommendations outlined in this report, clients can expect to receive high-quality, custom-made garments that meet international standards of excellence. The tailor industry in China Shanghai continues to evolve, solidifying its position as a key player in the global fashion landscape.</w:t>
      </w:r>
    </w:p>
    <w:p>
      <w:pPr>
        <w:pStyle w:val="BodyText"/>
      </w:pPr>
      <w:r>
        <w:rPr>
          <w:bCs/>
          <w:b/>
        </w:rPr>
        <w:t xml:space="preserve">Overall Rating:</w:t>
      </w:r>
      <w:r>
        <w:t xml:space="preserve"> </w:t>
      </w:r>
      <w:r>
        <w:t xml:space="preserve">4.5 out of 5 Stars</w:t>
      </w:r>
    </w:p>
    <w:p>
      <w:pPr>
        <w:pStyle w:val="BodyText"/>
      </w:pPr>
      <w:r>
        <w:rPr>
          <w:bCs/>
          <w:b/>
        </w:rPr>
        <w:t xml:space="preserve">Value for Money:</w:t>
      </w:r>
      <w:r>
        <w:t xml:space="preserve"> </w:t>
      </w:r>
      <w:r>
        <w:t xml:space="preserve">Excellent</w:t>
      </w:r>
    </w:p>
    <w:p>
      <w:pPr>
        <w:pStyle w:val="BodyText"/>
      </w:pPr>
      <w:r>
        <w:rPr>
          <w:bCs/>
          <w:b/>
        </w:rPr>
        <w:t xml:space="preserve">Quality of Craftsmanship:</w:t>
      </w:r>
      <w:r>
        <w:t xml:space="preserve"> </w:t>
      </w:r>
      <w:r>
        <w:t xml:space="preserve">Very High</w:t>
      </w:r>
    </w:p>
    <w:p>
      <w:pPr>
        <w:pStyle w:val="BodyText"/>
      </w:pPr>
      <w:r>
        <w:rPr>
          <w:bCs/>
          <w:b/>
        </w:rPr>
        <w:t xml:space="preserve">Customer Service:</w:t>
      </w:r>
      <w:r>
        <w:t xml:space="preserve"> </w:t>
      </w:r>
      <w:r>
        <w:t xml:space="preserve">High</w:t>
      </w:r>
    </w:p>
    <w:p>
      <w:pPr>
        <w:pStyle w:val="BodyText"/>
      </w:pPr>
      <w:r>
        <w:t xml:space="preserve">© 2023 International Fashion &amp; Textile Quality Assurance Group. All rights reserved.</w:t>
      </w:r>
    </w:p>
    <w:p>
      <w:pPr>
        <w:pStyle w:val="BodyText"/>
      </w:pPr>
      <w:r>
        <w:t xml:space="preserve">This Peer Review Report is intended for informational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China Shanghai</dc:title>
  <dc:creator/>
  <dc:language>en</dc:language>
  <cp:keywords/>
  <dcterms:created xsi:type="dcterms:W3CDTF">2026-10-10T08:06:11Z</dcterms:created>
  <dcterms:modified xsi:type="dcterms:W3CDTF">2026-10-10T08:06:11Z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