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Craftsmanship Standards</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tailor services within the bustling metropolis of Egypt Cairo. As a global hub for fashion and textile manufacturing, Egypt Cairo presents a unique landscape where traditional craftsmanship intersects with modern retail demands. The primary objective of this review is to assess the quality, efficiency, and customer service standards provided by local tailors. The findings indicate that while the technical skill level among tailors in Egypt Cairo remains exceptionally high, there is a critical need for standardization in communication and turnaround times to meet international expectations.</w:t>
      </w:r>
    </w:p>
    <w:bookmarkEnd w:id="21"/>
    <w:bookmarkStart w:id="22" w:name="introduction-and-context"/>
    <w:p>
      <w:pPr>
        <w:pStyle w:val="Heading2"/>
      </w:pPr>
      <w:r>
        <w:t xml:space="preserve">2. Introduction and Context</w:t>
      </w:r>
    </w:p>
    <w:p>
      <w:pPr>
        <w:pStyle w:val="FirstParagraph"/>
      </w:pPr>
      <w:r>
        <w:t xml:space="preserve">The role of the tailor in Egypt Cairo is culturally significant and economically vital. From the historic streets of Khan el-Khalili to the modern boutiques of Zamalek and Maadi, tailors serve a diverse clientele ranging from local residents to international tourists. This Peer Review Report focuses on the operational capabilities of these tailors. The review process involved site visits, client interviews, and quality inspections of finished garments. The scope covers bespoke suit making, traditional attire alterations, and general garment repair.</w:t>
      </w:r>
    </w:p>
    <w:p>
      <w:pPr>
        <w:pStyle w:val="BodyText"/>
      </w:pPr>
      <w:r>
        <w:t xml:space="preserve">Understanding the specific context of Egypt Cairo is essential. The city's climate, cultural norms regarding dress, and the availability of high-quality fabrics influence the work of every tailor. This report aims to highlight how these local factors impact the final product and the overall customer experience.</w:t>
      </w:r>
    </w:p>
    <w:bookmarkEnd w:id="22"/>
    <w:bookmarkStart w:id="23" w:name="methodology"/>
    <w:p>
      <w:pPr>
        <w:pStyle w:val="Heading2"/>
      </w:pPr>
      <w:r>
        <w:t xml:space="preserve">3. Methodology</w:t>
      </w:r>
    </w:p>
    <w:p>
      <w:pPr>
        <w:pStyle w:val="FirstParagraph"/>
      </w:pPr>
      <w:r>
        <w:t xml:space="preserve">To ensure the accuracy of this Peer Review Report, a multi-faceted approach was adopted. We selected a representative sample of twenty tailors across different districts in Egypt Cairo. The evaluation criteria included:</w:t>
      </w:r>
    </w:p>
    <w:p>
      <w:pPr>
        <w:numPr>
          <w:ilvl w:val="0"/>
          <w:numId w:val="1001"/>
        </w:numPr>
        <w:pStyle w:val="Compact"/>
      </w:pPr>
      <w:r>
        <w:rPr>
          <w:bCs/>
          <w:b/>
        </w:rPr>
        <w:t xml:space="preserve">Technical Proficiency:</w:t>
      </w:r>
      <w:r>
        <w:t xml:space="preserve"> </w:t>
      </w:r>
      <w:r>
        <w:t xml:space="preserve">Assessment of stitching quality, pattern making, and fabric handling.</w:t>
      </w:r>
    </w:p>
    <w:p>
      <w:pPr>
        <w:numPr>
          <w:ilvl w:val="0"/>
          <w:numId w:val="1001"/>
        </w:numPr>
        <w:pStyle w:val="Compact"/>
      </w:pPr>
      <w:r>
        <w:rPr>
          <w:bCs/>
          <w:b/>
        </w:rPr>
        <w:t xml:space="preserve">Customer Service:</w:t>
      </w:r>
      <w:r>
        <w:t xml:space="preserve"> </w:t>
      </w:r>
      <w:r>
        <w:t xml:space="preserve">Evaluation of consultation processes, language barriers, and responsiveness.</w:t>
      </w:r>
    </w:p>
    <w:p>
      <w:pPr>
        <w:numPr>
          <w:ilvl w:val="0"/>
          <w:numId w:val="1001"/>
        </w:numPr>
        <w:pStyle w:val="Compact"/>
      </w:pPr>
      <w:r>
        <w:rPr>
          <w:bCs/>
          <w:b/>
        </w:rPr>
        <w:t xml:space="preserve">Timeliness:</w:t>
      </w:r>
      <w:r>
        <w:t xml:space="preserve"> </w:t>
      </w:r>
      <w:r>
        <w:t xml:space="preserve">Measurement of adherence to agreed-upon delivery schedules.</w:t>
      </w:r>
    </w:p>
    <w:p>
      <w:pPr>
        <w:numPr>
          <w:ilvl w:val="0"/>
          <w:numId w:val="1001"/>
        </w:numPr>
        <w:pStyle w:val="Compact"/>
      </w:pPr>
      <w:r>
        <w:rPr>
          <w:bCs/>
          <w:b/>
        </w:rPr>
        <w:t xml:space="preserve">Pricing Transparency:</w:t>
      </w:r>
      <w:r>
        <w:t xml:space="preserve"> </w:t>
      </w:r>
      <w:r>
        <w:t xml:space="preserve">Analysis of cost structures and value for money.</w:t>
      </w:r>
    </w:p>
    <w:p>
      <w:pPr>
        <w:pStyle w:val="FirstParagraph"/>
      </w:pPr>
      <w:r>
        <w:t xml:space="preserve">Data was collected over a period of four weeks to account for seasonal variations in demand.</w:t>
      </w:r>
    </w:p>
    <w:bookmarkEnd w:id="23"/>
    <w:bookmarkStart w:id="27" w:name="detailed-findings"/>
    <w:p>
      <w:pPr>
        <w:pStyle w:val="Heading2"/>
      </w:pPr>
      <w:r>
        <w:t xml:space="preserve">4. Detailed Findings</w:t>
      </w:r>
    </w:p>
    <w:bookmarkStart w:id="24" w:name="craftsmanship-and-quality"/>
    <w:p>
      <w:pPr>
        <w:pStyle w:val="Heading3"/>
      </w:pPr>
      <w:r>
        <w:t xml:space="preserve">4.1 Craftsmanship and Quality</w:t>
      </w:r>
    </w:p>
    <w:p>
      <w:pPr>
        <w:pStyle w:val="FirstParagraph"/>
      </w:pPr>
      <w:r>
        <w:t xml:space="preserve">The most striking finding in this Peer Review Report is the exceptional skill level of the tailor in Egypt Cairo. Many artisans possess generational knowledge of garment construction. The attention to detail in bespoke suits and traditional Egyptian clothing is often superior to mass-produced alternatives found globally. The use of local fabrics, such as high-grade cotton and linen, further enhances the quality of the final product. However, inconsistencies were noted in finishing techniques among smaller, less established workshops.</w:t>
      </w:r>
    </w:p>
    <w:bookmarkEnd w:id="24"/>
    <w:bookmarkStart w:id="25" w:name="communication-and-consultation"/>
    <w:p>
      <w:pPr>
        <w:pStyle w:val="Heading3"/>
      </w:pPr>
      <w:r>
        <w:t xml:space="preserve">4.2 Communication and Consultation</w:t>
      </w:r>
    </w:p>
    <w:p>
      <w:pPr>
        <w:pStyle w:val="FirstParagraph"/>
      </w:pPr>
      <w:r>
        <w:t xml:space="preserve">A significant challenge identified is the communication gap. While many tailors in Egypt Cairo are friendly and eager to please, language barriers can lead to misunderstandings regarding fit and style preferences. This Peer Review Report recommends the implementation of visual aids and standardized measurement charts to bridge this gap. Furthermore, the initial consultation process often lacks structure, leading to vague expectations.</w:t>
      </w:r>
    </w:p>
    <w:bookmarkEnd w:id="25"/>
    <w:bookmarkStart w:id="26" w:name="turnaround-time-and-logistics"/>
    <w:p>
      <w:pPr>
        <w:pStyle w:val="Heading3"/>
      </w:pPr>
      <w:r>
        <w:t xml:space="preserve">4.3 Turnaround Time and Logistics</w:t>
      </w:r>
    </w:p>
    <w:p>
      <w:pPr>
        <w:pStyle w:val="FirstParagraph"/>
      </w:pPr>
      <w:r>
        <w:t xml:space="preserve">Efficiency is a mixed bag. Some tailors in Egypt Cairo offer rapid turnaround times, catering to the urgent needs of business travelers. Others, particularly those specializing in intricate bespoke work, require extended periods. The lack of a centralized tracking system for orders was noted as a pain point for customers. This report suggests that adopting simple digital tools for order management could significantly improve reliability.</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standards of tailor services in Egypt Cairo:</w:t>
      </w:r>
    </w:p>
    <w:p>
      <w:pPr>
        <w:numPr>
          <w:ilvl w:val="0"/>
          <w:numId w:val="1002"/>
        </w:numPr>
        <w:pStyle w:val="Compact"/>
      </w:pPr>
      <w:r>
        <w:rPr>
          <w:bCs/>
          <w:b/>
        </w:rPr>
        <w:t xml:space="preserve">Standardization of Measurements:</w:t>
      </w:r>
      <w:r>
        <w:t xml:space="preserve"> </w:t>
      </w:r>
      <w:r>
        <w:t xml:space="preserve">Establish a universal measurement protocol to ensure consistency across different tailors.</w:t>
      </w:r>
    </w:p>
    <w:p>
      <w:pPr>
        <w:numPr>
          <w:ilvl w:val="0"/>
          <w:numId w:val="1002"/>
        </w:numPr>
        <w:pStyle w:val="Compact"/>
      </w:pPr>
      <w:r>
        <w:rPr>
          <w:bCs/>
          <w:b/>
        </w:rPr>
        <w:t xml:space="preserve">Language Training:</w:t>
      </w:r>
      <w:r>
        <w:t xml:space="preserve"> </w:t>
      </w:r>
      <w:r>
        <w:t xml:space="preserve">Provide basic English language training for tailors serving international clients to improve communication accuracy.</w:t>
      </w:r>
    </w:p>
    <w:p>
      <w:pPr>
        <w:numPr>
          <w:ilvl w:val="0"/>
          <w:numId w:val="1002"/>
        </w:numPr>
        <w:pStyle w:val="Compact"/>
      </w:pPr>
      <w:r>
        <w:rPr>
          <w:bCs/>
          <w:b/>
        </w:rPr>
        <w:t xml:space="preserve">Digital Integration:</w:t>
      </w:r>
      <w:r>
        <w:t xml:space="preserve"> </w:t>
      </w:r>
      <w:r>
        <w:t xml:space="preserve">Encourage the adoption of mobile applications for booking appointments and tracking order status.</w:t>
      </w:r>
    </w:p>
    <w:p>
      <w:pPr>
        <w:numPr>
          <w:ilvl w:val="0"/>
          <w:numId w:val="1002"/>
        </w:numPr>
        <w:pStyle w:val="Compact"/>
      </w:pPr>
      <w:r>
        <w:rPr>
          <w:bCs/>
          <w:b/>
        </w:rPr>
        <w:t xml:space="preserve">Quality Certification:</w:t>
      </w:r>
      <w:r>
        <w:t xml:space="preserve"> </w:t>
      </w:r>
      <w:r>
        <w:t xml:space="preserve">Create a local certification program to recognize tailors who meet high standards of craftsmanship and service.</w:t>
      </w:r>
    </w:p>
    <w:bookmarkEnd w:id="28"/>
    <w:bookmarkStart w:id="29" w:name="conclusion"/>
    <w:p>
      <w:pPr>
        <w:pStyle w:val="Heading2"/>
      </w:pPr>
      <w:r>
        <w:t xml:space="preserve">6. Conclusion</w:t>
      </w:r>
    </w:p>
    <w:p>
      <w:pPr>
        <w:pStyle w:val="FirstParagraph"/>
      </w:pPr>
      <w:r>
        <w:t xml:space="preserve">In conclusion, this Peer Review Report affirms that the tailor industry in Egypt Cairo is a treasure trove of talent and tradition. The potential for growth is immense, provided that operational inefficiencies are addressed. By focusing on communication, standardization, and technology, tailors in Egypt Cairo can elevate their services to compete on a global stage while preserving their unique cultural heritage. The collaboration between local artisans and quality assurance bodies will be key to sustaining this progress.</w:t>
      </w:r>
    </w:p>
    <w:bookmarkEnd w:id="29"/>
    <w:p>
      <w:pPr>
        <w:pStyle w:val="BodyText"/>
      </w:pPr>
      <w:r>
        <w:rPr>
          <w:bCs/>
          <w:b/>
        </w:rPr>
        <w:t xml:space="preserve">Reviewed By:</w:t>
      </w:r>
    </w:p>
    <w:p>
      <w:pPr>
        <w:pStyle w:val="BodyText"/>
      </w:pPr>
      <w:r>
        <w:t xml:space="preserve">Senior Quality Analyst</w:t>
      </w:r>
    </w:p>
    <w:p>
      <w:pPr>
        <w:pStyle w:val="BodyText"/>
      </w:pPr>
      <w:r>
        <w:t xml:space="preserve">Textile and Fashion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Egypt Cairo</dc:title>
  <dc:creator/>
  <dc:language>en</dc:language>
  <cp:keywords/>
  <dcterms:created xsi:type="dcterms:W3CDTF">2026-10-10T06:29:48Z</dcterms:created>
  <dcterms:modified xsi:type="dcterms:W3CDTF">2026-10-10T06:29:48Z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