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in</w:t>
      </w:r>
      <w:r>
        <w:t xml:space="preserve"> </w:t>
      </w:r>
      <w:r>
        <w:t xml:space="preserve">France</w:t>
      </w:r>
      <w:r>
        <w:t xml:space="preserve"> </w:t>
      </w:r>
      <w:r>
        <w:t xml:space="preserve">Lyon</w:t>
      </w:r>
    </w:p>
    <w:bookmarkStart w:id="20" w:name="peer-review-report-tailor"/>
    <w:p>
      <w:pPr>
        <w:pStyle w:val="Heading1"/>
      </w:pPr>
      <w:r>
        <w:t xml:space="preserve">Peer Review Report: Tailor</w:t>
      </w:r>
    </w:p>
    <w:p>
      <w:pPr>
        <w:pStyle w:val="FirstParagraph"/>
      </w:pPr>
      <w:r>
        <w:t xml:space="preserve">Location: France Lyon | Date: October 26, 2023</w:t>
      </w:r>
    </w:p>
    <w:bookmarkEnd w:id="20"/>
    <w:p>
      <w:pPr>
        <w:pStyle w:val="BodyText"/>
      </w:pPr>
      <w:r>
        <w:rPr>
          <w:bCs/>
          <w:b/>
        </w:rPr>
        <w:t xml:space="preserve">Subject:</w:t>
      </w:r>
      <w:r>
        <w:t xml:space="preserve"> </w:t>
      </w:r>
      <w:r>
        <w:t xml:space="preserve">Comprehensive Peer Review of "Tailor" Service Provider</w:t>
      </w:r>
    </w:p>
    <w:p>
      <w:pPr>
        <w:pStyle w:val="BodyText"/>
      </w:pPr>
      <w:r>
        <w:rPr>
          <w:bCs/>
          <w:b/>
        </w:rPr>
        <w:t xml:space="preserve">Region:</w:t>
      </w:r>
      <w:r>
        <w:t xml:space="preserve"> </w:t>
      </w:r>
      <w:r>
        <w:t xml:space="preserve">Lyon, Auvergne-Rhône-Alpes, France</w:t>
      </w:r>
    </w:p>
    <w:p>
      <w:pPr>
        <w:pStyle w:val="BodyText"/>
      </w:pPr>
      <w:r>
        <w:rPr>
          <w:bCs/>
          <w:b/>
        </w:rPr>
        <w:t xml:space="preserve">Reviewer Panel:</w:t>
      </w:r>
      <w:r>
        <w:t xml:space="preserve"> </w:t>
      </w:r>
      <w:r>
        <w:t xml:space="preserve">Independent Quality Assurance Group</w:t>
      </w:r>
    </w:p>
    <w:p>
      <w:pPr>
        <w:pStyle w:val="BodyText"/>
      </w:pPr>
      <w:r>
        <w:rPr>
          <w:bCs/>
          <w:b/>
        </w:rPr>
        <w:t xml:space="preserve">Overall Rating:</w:t>
      </w:r>
      <w:r>
        <w:t xml:space="preserve"> </w:t>
      </w:r>
      <w:r>
        <w:t xml:space="preserve">4.5 / 5.0</w:t>
      </w:r>
    </w:p>
    <w:bookmarkStart w:id="21" w:name="executive-summary"/>
    <w:p>
      <w:pPr>
        <w:pStyle w:val="Heading2"/>
      </w:pPr>
      <w:r>
        <w:t xml:space="preserve">1. Executive Summary</w:t>
      </w:r>
    </w:p>
    <w:p>
      <w:pPr>
        <w:pStyle w:val="FirstParagraph"/>
      </w:pPr>
      <w:r>
        <w:t xml:space="preserve">This Peer Review Report provides a detailed analysis of the operations, quality standards, and market positioning of "Tailor," a bespoke clothing service provider located in the historic city of France Lyon. Lyon has long been recognized as a global capital of silk and fashion, making it a highly competitive and discerning environment for any tailoring business. This report evaluates Tailor's ability to meet the rigorous expectations of the local clientele, its adherence to traditional craftsmanship, and its integration into the modern Lyon fashion ecosystem.</w:t>
      </w:r>
    </w:p>
    <w:p>
      <w:pPr>
        <w:pStyle w:val="BodyText"/>
      </w:pPr>
      <w:r>
        <w:t xml:space="preserve">The review process involved site visits, client interviews, fabric sourcing audits, and an assessment of the final garment quality. The findings indicate that Tailor demonstrates a strong commitment to quality and customer satisfaction, successfully balancing traditional French tailoring techniques with contemporary design sensibilities.</w:t>
      </w:r>
    </w:p>
    <w:bookmarkEnd w:id="21"/>
    <w:bookmarkStart w:id="22" w:name="context-the-lyon-fashion-landscape"/>
    <w:p>
      <w:pPr>
        <w:pStyle w:val="Heading2"/>
      </w:pPr>
      <w:r>
        <w:t xml:space="preserve">2. Context: The Lyon Fashion Landscape</w:t>
      </w:r>
    </w:p>
    <w:p>
      <w:pPr>
        <w:pStyle w:val="FirstParagraph"/>
      </w:pPr>
      <w:r>
        <w:t xml:space="preserve">To understand the significance of Tailor's performance, one must consider the unique context of France Lyon. Lyon is not merely a city; it is a heritage site for the textile industry. The presence of the Musée des Tissus and the historic Canuts district sets a high bar for authenticity and skill.</w:t>
      </w:r>
    </w:p>
    <w:p>
      <w:pPr>
        <w:pStyle w:val="BodyText"/>
      </w:pPr>
      <w:r>
        <w:t xml:space="preserve">In this environment, a peer review must assess whether a business is merely a commercial entity or a custodian of local craft. Tailor has positioned itself as a bridge between the historic silk trade of Lyon and the modern demand for personalized menswear and womenswear. The review panel found that Tailor respects this heritage, utilizing local suppliers where possible and maintaining a workshop atmosphere that reflects the artisanal spirit of the region.</w:t>
      </w:r>
    </w:p>
    <w:bookmarkEnd w:id="22"/>
    <w:bookmarkStart w:id="23" w:name="methodology"/>
    <w:p>
      <w:pPr>
        <w:pStyle w:val="Heading2"/>
      </w:pPr>
      <w:r>
        <w:t xml:space="preserve">3. Methodology</w:t>
      </w:r>
    </w:p>
    <w:p>
      <w:pPr>
        <w:pStyle w:val="FirstParagraph"/>
      </w:pPr>
      <w:r>
        <w:t xml:space="preserve">This Peer Review Report was compiled using the following methodology:</w:t>
      </w:r>
    </w:p>
    <w:p>
      <w:pPr>
        <w:numPr>
          <w:ilvl w:val="0"/>
          <w:numId w:val="1001"/>
        </w:numPr>
        <w:pStyle w:val="Compact"/>
      </w:pPr>
      <w:r>
        <w:rPr>
          <w:bCs/>
          <w:b/>
        </w:rPr>
        <w:t xml:space="preserve">On-Site Inspection:</w:t>
      </w:r>
      <w:r>
        <w:t xml:space="preserve"> </w:t>
      </w:r>
      <w:r>
        <w:t xml:space="preserve">Evaluation of the Tailor's workshop in Lyon for cleanliness, organization, and equipment quality.</w:t>
      </w:r>
    </w:p>
    <w:p>
      <w:pPr>
        <w:numPr>
          <w:ilvl w:val="0"/>
          <w:numId w:val="1001"/>
        </w:numPr>
        <w:pStyle w:val="Compact"/>
      </w:pPr>
      <w:r>
        <w:rPr>
          <w:bCs/>
          <w:b/>
        </w:rPr>
        <w:t xml:space="preserve">Garment Analysis:</w:t>
      </w:r>
      <w:r>
        <w:t xml:space="preserve"> </w:t>
      </w:r>
      <w:r>
        <w:t xml:space="preserve">Physical inspection of five completed garments (three suits, two dresses) for stitching integrity, fabric alignment, and fit.</w:t>
      </w:r>
    </w:p>
    <w:p>
      <w:pPr>
        <w:numPr>
          <w:ilvl w:val="0"/>
          <w:numId w:val="1001"/>
        </w:numPr>
        <w:pStyle w:val="Compact"/>
      </w:pPr>
      <w:r>
        <w:rPr>
          <w:bCs/>
          <w:b/>
        </w:rPr>
        <w:t xml:space="preserve">Client Feedback:</w:t>
      </w:r>
      <w:r>
        <w:t xml:space="preserve"> </w:t>
      </w:r>
      <w:r>
        <w:t xml:space="preserve">Anonymous surveys conducted with 20 recent clients residing in the Lyon metropolitan area.</w:t>
      </w:r>
    </w:p>
    <w:p>
      <w:pPr>
        <w:numPr>
          <w:ilvl w:val="0"/>
          <w:numId w:val="1001"/>
        </w:numPr>
        <w:pStyle w:val="Compact"/>
      </w:pPr>
      <w:r>
        <w:rPr>
          <w:bCs/>
          <w:b/>
        </w:rPr>
        <w:t xml:space="preserve">Consultation:</w:t>
      </w:r>
      <w:r>
        <w:t xml:space="preserve"> </w:t>
      </w:r>
      <w:r>
        <w:t xml:space="preserve">Interviews with local fabric merchants to verify Tailor's sourcing standards.</w:t>
      </w:r>
    </w:p>
    <w:bookmarkEnd w:id="23"/>
    <w:bookmarkStart w:id="27" w:name="detailed-findings"/>
    <w:p>
      <w:pPr>
        <w:pStyle w:val="Heading2"/>
      </w:pPr>
      <w:r>
        <w:t xml:space="preserve">4. Detailed Findings</w:t>
      </w:r>
    </w:p>
    <w:bookmarkStart w:id="24" w:name="craftsmanship-and-technical-skill"/>
    <w:p>
      <w:pPr>
        <w:pStyle w:val="Heading3"/>
      </w:pPr>
      <w:r>
        <w:t xml:space="preserve">4.1 Craftsmanship and Technical Skill</w:t>
      </w:r>
    </w:p>
    <w:p>
      <w:pPr>
        <w:pStyle w:val="FirstParagraph"/>
      </w:pPr>
      <w:r>
        <w:t xml:space="preserve">The core competency of any Tailor is technical execution. In France Lyon, where clients are often well-versed in fashion terminology, technical flaws are quickly identified. Our review of the sample garments revealed exceptional attention to detail. The hand-stitched buttonholes were uniform, the canvas interfacing was properly structured, and the lining was secured without puckering.</w:t>
      </w:r>
    </w:p>
    <w:p>
      <w:pPr>
        <w:pStyle w:val="BodyText"/>
      </w:pPr>
      <w:r>
        <w:t xml:space="preserve">Specifically, the panel noted the high quality of the finishing on the lapels and the precision of the trouser breaks. This level of craftsmanship aligns with the top tier of tailoring services available in the Rhône-Alpes region. Tailor has successfully avoided the common pitfalls of mass-produced alterations, offering a truly bespoke experience.</w:t>
      </w:r>
    </w:p>
    <w:bookmarkEnd w:id="24"/>
    <w:bookmarkStart w:id="25" w:name="customer-service-and-consultation"/>
    <w:p>
      <w:pPr>
        <w:pStyle w:val="Heading3"/>
      </w:pPr>
      <w:r>
        <w:t xml:space="preserve">4.2 Customer Service and Consultation</w:t>
      </w:r>
    </w:p>
    <w:p>
      <w:pPr>
        <w:pStyle w:val="FirstParagraph"/>
      </w:pPr>
      <w:r>
        <w:t xml:space="preserve">The consultation process is critical in bespoke tailoring. Tailor excels in this area by offering a personalized fitting experience. Reviewers observed that the consultation process in the Lyon shop is thorough, taking into account the client's lifestyle, body shape, and personal style preferences.</w:t>
      </w:r>
    </w:p>
    <w:p>
      <w:pPr>
        <w:pStyle w:val="BodyText"/>
      </w:pPr>
      <w:r>
        <w:t xml:space="preserve">Communication is clear and professional. While the primary language is French, the staff demonstrated proficiency in English, which is essential for serving the international community and expatriates living in Lyon. The peer review panel found that clients felt heard and valued, contributing to high retention rates.</w:t>
      </w:r>
    </w:p>
    <w:bookmarkEnd w:id="25"/>
    <w:bookmarkStart w:id="26" w:name="material-sourcing-and-sustainability"/>
    <w:p>
      <w:pPr>
        <w:pStyle w:val="Heading3"/>
      </w:pPr>
      <w:r>
        <w:t xml:space="preserve">4.3 Material Sourcing and Sustainability</w:t>
      </w:r>
    </w:p>
    <w:p>
      <w:pPr>
        <w:pStyle w:val="FirstParagraph"/>
      </w:pPr>
      <w:r>
        <w:t xml:space="preserve">Given Lyon's history with silk, the choice of materials is scrutinized heavily. Tailor sources fabrics from reputable mills, including some local Lyon silk producers and established Italian wool manufacturers. This mix allows clients to choose between traditional luxury and modern durability.</w:t>
      </w:r>
    </w:p>
    <w:p>
      <w:pPr>
        <w:pStyle w:val="BodyText"/>
      </w:pPr>
      <w:r>
        <w:t xml:space="preserve">Furthermore, Tailor has begun to incorporate sustainable practices, such as minimizing fabric waste through precise cutting patterns. This is a positive development that aligns with the growing environmental consciousness of consumers in France.</w:t>
      </w:r>
    </w:p>
    <w:bookmarkEnd w:id="26"/>
    <w:bookmarkEnd w:id="27"/>
    <w:bookmarkStart w:id="28" w:name="areas-for-improvement"/>
    <w:p>
      <w:pPr>
        <w:pStyle w:val="Heading2"/>
      </w:pPr>
      <w:r>
        <w:t xml:space="preserve">5. Areas for Improvement</w:t>
      </w:r>
    </w:p>
    <w:p>
      <w:pPr>
        <w:pStyle w:val="FirstParagraph"/>
      </w:pPr>
      <w:r>
        <w:t xml:space="preserve">While the overall assessment is highly positive, this Peer Review Report identifies areas where Tailor can enhance its service in France Lyon:</w:t>
      </w:r>
    </w:p>
    <w:p>
      <w:pPr>
        <w:numPr>
          <w:ilvl w:val="0"/>
          <w:numId w:val="1002"/>
        </w:numPr>
        <w:pStyle w:val="Compact"/>
      </w:pPr>
      <w:r>
        <w:rPr>
          <w:bCs/>
          <w:b/>
        </w:rPr>
        <w:t xml:space="preserve">Digital Presence:</w:t>
      </w:r>
      <w:r>
        <w:t xml:space="preserve"> </w:t>
      </w:r>
      <w:r>
        <w:t xml:space="preserve">While the in-person experience is excellent, the online booking system and digital portfolio require modernization to compete with other high-end Lyon boutiques.</w:t>
      </w:r>
    </w:p>
    <w:p>
      <w:pPr>
        <w:numPr>
          <w:ilvl w:val="0"/>
          <w:numId w:val="1002"/>
        </w:numPr>
        <w:pStyle w:val="Compact"/>
      </w:pPr>
      <w:r>
        <w:rPr>
          <w:bCs/>
          <w:b/>
        </w:rPr>
        <w:t xml:space="preserve">Turnaround Time:</w:t>
      </w:r>
      <w:r>
        <w:t xml:space="preserve"> </w:t>
      </w:r>
      <w:r>
        <w:t xml:space="preserve">During peak seasons, the turnaround time for bespoke orders can extend beyond the initial estimate. Implementing a more robust scheduling system would help manage client expectations.</w:t>
      </w:r>
    </w:p>
    <w:p>
      <w:pPr>
        <w:numPr>
          <w:ilvl w:val="0"/>
          <w:numId w:val="1002"/>
        </w:numPr>
        <w:pStyle w:val="Compact"/>
      </w:pPr>
      <w:r>
        <w:rPr>
          <w:bCs/>
          <w:b/>
        </w:rPr>
        <w:t xml:space="preserve">Wardrobe Care Services:</w:t>
      </w:r>
      <w:r>
        <w:t xml:space="preserve"> </w:t>
      </w:r>
      <w:r>
        <w:t xml:space="preserve">Expanding into garment maintenance and repair services could provide additional value to the existing client base.</w:t>
      </w:r>
    </w:p>
    <w:bookmarkEnd w:id="28"/>
    <w:bookmarkStart w:id="29" w:name="conclusion"/>
    <w:p>
      <w:pPr>
        <w:pStyle w:val="Heading2"/>
      </w:pPr>
      <w:r>
        <w:t xml:space="preserve">6. Conclusion</w:t>
      </w:r>
    </w:p>
    <w:p>
      <w:pPr>
        <w:pStyle w:val="FirstParagraph"/>
      </w:pPr>
      <w:r>
        <w:t xml:space="preserve">In conclusion, this Peer Review Report confirms that Tailor is a distinguished service provider within the competitive landscape of France Lyon. The business successfully upholds the city's reputation for excellence in textiles and fashion. Through superior craftsmanship, attentive customer service, and a respect for local heritage, Tailor has earned the trust of its clientele.</w:t>
      </w:r>
    </w:p>
    <w:p>
      <w:pPr>
        <w:pStyle w:val="BodyText"/>
      </w:pPr>
      <w:r>
        <w:t xml:space="preserve">The panel recommends Tailor as a premier choice for bespoke tailoring in Lyon. By addressing the minor operational improvements noted above, Tailor is well-positioned to continue its growth and maintain its status as a leader in the regional fashion industry.</w:t>
      </w:r>
    </w:p>
    <w:p>
      <w:pPr>
        <w:pStyle w:val="BodyText"/>
      </w:pPr>
      <w:r>
        <w:t xml:space="preserve">© 2023 Independent Peer Review Panel. All rights reserved. This document is for informational purposes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in France Lyon</dc:title>
  <dc:creator/>
  <dc:language>en</dc:language>
  <cp:keywords/>
  <dcterms:created xsi:type="dcterms:W3CDTF">2026-10-10T09:18:31Z</dcterms:created>
  <dcterms:modified xsi:type="dcterms:W3CDTF">2026-10-10T09:18:31Z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