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Tailoring</w:t>
      </w:r>
      <w:r>
        <w:t xml:space="preserve"> </w:t>
      </w:r>
      <w:r>
        <w:t xml:space="preserve">Services</w:t>
      </w:r>
      <w:r>
        <w:t xml:space="preserve"> </w:t>
      </w:r>
      <w:r>
        <w:t xml:space="preserve">in</w:t>
      </w:r>
      <w:r>
        <w:t xml:space="preserve"> </w:t>
      </w:r>
      <w:r>
        <w:t xml:space="preserve">Italy</w:t>
      </w:r>
      <w:r>
        <w:t xml:space="preserve"> </w:t>
      </w:r>
      <w:r>
        <w:t xml:space="preserve">Rome</w:t>
      </w:r>
    </w:p>
    <w:bookmarkStart w:id="20" w:name="peer-review-report-tailor-services"/>
    <w:p>
      <w:pPr>
        <w:pStyle w:val="Heading1"/>
      </w:pPr>
      <w:r>
        <w:t xml:space="preserve">Peer Review Report: Tailor Services</w:t>
      </w:r>
    </w:p>
    <w:p>
      <w:pPr>
        <w:pStyle w:val="FirstParagraph"/>
      </w:pPr>
      <w:r>
        <w:rPr>
          <w:bCs/>
          <w:b/>
        </w:rPr>
        <w:t xml:space="preserve">Subject:</w:t>
      </w:r>
      <w:r>
        <w:t xml:space="preserve"> </w:t>
      </w:r>
      <w:r>
        <w:t xml:space="preserve">Evaluation of Tailor Services and Craftsmanship</w:t>
      </w:r>
    </w:p>
    <w:p>
      <w:pPr>
        <w:pStyle w:val="BodyText"/>
      </w:pPr>
      <w:r>
        <w:rPr>
          <w:bCs/>
          <w:b/>
        </w:rPr>
        <w:t xml:space="preserve">Location:</w:t>
      </w:r>
      <w:r>
        <w:t xml:space="preserve"> </w:t>
      </w:r>
      <w:r>
        <w:t xml:space="preserve">Italy Rome</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Technical Textile &amp; Fashion Standards Committee</w:t>
      </w:r>
    </w:p>
    <w:p>
      <w:pPr>
        <w:pStyle w:val="BodyText"/>
      </w:pPr>
      <w:r>
        <w:rPr>
          <w:bCs/>
          <w:b/>
        </w:rPr>
        <w:t xml:space="preserve">Purpose:</w:t>
      </w:r>
      <w:r>
        <w:t xml:space="preserve"> </w:t>
      </w:r>
      <w:r>
        <w:t xml:space="preserve">To assess the quality, cultural integrity, and technical proficiency of tailoring services within the historic center of Italy Rome.</w:t>
      </w:r>
    </w:p>
    <w:bookmarkEnd w:id="20"/>
    <w:bookmarkStart w:id="21" w:name="executive-summary"/>
    <w:p>
      <w:pPr>
        <w:pStyle w:val="Heading2"/>
      </w:pPr>
      <w:r>
        <w:t xml:space="preserve">1. Executive Summary</w:t>
      </w:r>
    </w:p>
    <w:p>
      <w:pPr>
        <w:pStyle w:val="FirstParagraph"/>
      </w:pPr>
      <w:r>
        <w:t xml:space="preserve">This Peer Review Report provides a comprehensive analysis of the</w:t>
      </w:r>
      <w:r>
        <w:t xml:space="preserve"> </w:t>
      </w:r>
      <w:r>
        <w:rPr>
          <w:bCs/>
          <w:b/>
        </w:rPr>
        <w:t xml:space="preserve">Tailor</w:t>
      </w:r>
      <w:r>
        <w:t xml:space="preserve"> </w:t>
      </w:r>
      <w:r>
        <w:t xml:space="preserve">industry operating within</w:t>
      </w:r>
      <w:r>
        <w:t xml:space="preserve"> </w:t>
      </w:r>
      <w:r>
        <w:rPr>
          <w:bCs/>
          <w:b/>
        </w:rPr>
        <w:t xml:space="preserve">Italy Rome</w:t>
      </w:r>
      <w:r>
        <w:t xml:space="preserve">. As a global capital of fashion and history, Rome demands a specific standard of sartorial excellence. This report evaluates the current state of bespoke tailoring, focusing on fabric selection, construction techniques, customer experience, and adherence to traditional Italian methods. The review aims to provide stakeholders, tourists, and local residents with an objective assessment of the value proposition offered by tailors in this specific geographic region.</w:t>
      </w:r>
    </w:p>
    <w:bookmarkEnd w:id="21"/>
    <w:bookmarkStart w:id="22" w:name="contextual-analysis-the-rome-market"/>
    <w:p>
      <w:pPr>
        <w:pStyle w:val="Heading2"/>
      </w:pPr>
      <w:r>
        <w:t xml:space="preserve">2. Contextual Analysis: The Rome Market</w:t>
      </w:r>
    </w:p>
    <w:p>
      <w:pPr>
        <w:pStyle w:val="FirstParagraph"/>
      </w:pPr>
      <w:r>
        <w:t xml:space="preserve">When discussing a</w:t>
      </w:r>
      <w:r>
        <w:t xml:space="preserve"> </w:t>
      </w:r>
      <w:r>
        <w:rPr>
          <w:bCs/>
          <w:b/>
        </w:rPr>
        <w:t xml:space="preserve">Tailor</w:t>
      </w:r>
      <w:r>
        <w:t xml:space="preserve"> </w:t>
      </w:r>
      <w:r>
        <w:t xml:space="preserve">in</w:t>
      </w:r>
      <w:r>
        <w:t xml:space="preserve"> </w:t>
      </w:r>
      <w:r>
        <w:rPr>
          <w:bCs/>
          <w:b/>
        </w:rPr>
        <w:t xml:space="preserve">Italy Rome</w:t>
      </w:r>
      <w:r>
        <w:t xml:space="preserve">, one must acknowledge the unique market dynamics. Rome is not merely a city; it is a repository of sartorial history. The review distinguishes between mass-market alterations and true bespoke craftsmanship. The "Roman Style" is characterized by a relaxed elegance, distinct from the rigid structure of Savile Row or the sharp lines of Milanese tailoring.</w:t>
      </w:r>
    </w:p>
    <w:p>
      <w:pPr>
        <w:pStyle w:val="BodyText"/>
      </w:pPr>
      <w:r>
        <w:t xml:space="preserve">The review found that the density of tailors in Rome is high, but the quality variance is significant. A critical aspect of this Peer Review Report is the differentiation between authentic artisans and commercial entities that merely use the label of "tailor" to sell off-the-rack garments with minor adjustments.</w:t>
      </w:r>
    </w:p>
    <w:bookmarkEnd w:id="22"/>
    <w:bookmarkStart w:id="25" w:name="technical-evaluation-of-craftsmanship"/>
    <w:p>
      <w:pPr>
        <w:pStyle w:val="Heading2"/>
      </w:pPr>
      <w:r>
        <w:t xml:space="preserve">3. Technical Evaluation of Craftsmanship</w:t>
      </w:r>
    </w:p>
    <w:bookmarkStart w:id="23" w:name="fabric-sourcing-and-quality"/>
    <w:p>
      <w:pPr>
        <w:pStyle w:val="Heading3"/>
      </w:pPr>
      <w:r>
        <w:t xml:space="preserve">3.1 Fabric Sourcing and Quality</w:t>
      </w:r>
    </w:p>
    <w:p>
      <w:pPr>
        <w:pStyle w:val="FirstParagraph"/>
      </w:pPr>
      <w:r>
        <w:t xml:space="preserve">A primary metric in this Peer Review Report is the quality of materials. The top-tier</w:t>
      </w:r>
      <w:r>
        <w:t xml:space="preserve"> </w:t>
      </w:r>
      <w:r>
        <w:rPr>
          <w:bCs/>
          <w:b/>
        </w:rPr>
        <w:t xml:space="preserve">Tailor</w:t>
      </w:r>
      <w:r>
        <w:t xml:space="preserve"> </w:t>
      </w:r>
      <w:r>
        <w:t xml:space="preserve">services in</w:t>
      </w:r>
      <w:r>
        <w:t xml:space="preserve"> </w:t>
      </w:r>
      <w:r>
        <w:rPr>
          <w:bCs/>
          <w:b/>
        </w:rPr>
        <w:t xml:space="preserve">Italy Rome</w:t>
      </w:r>
      <w:r>
        <w:t xml:space="preserve"> </w:t>
      </w:r>
      <w:r>
        <w:t xml:space="preserve">demonstrate exceptional access to premium mills. The review observed a strong preference for Italian wool, linen, and silk blends, which are particularly suited to the Roman climate. High-quality tailors in Rome prioritize natural fibers that breathe, ensuring comfort during the city's warm summers and mild winters.</w:t>
      </w:r>
    </w:p>
    <w:p>
      <w:pPr>
        <w:numPr>
          <w:ilvl w:val="0"/>
          <w:numId w:val="1001"/>
        </w:numPr>
        <w:pStyle w:val="Compact"/>
      </w:pPr>
      <w:r>
        <w:rPr>
          <w:bCs/>
          <w:b/>
        </w:rPr>
        <w:t xml:space="preserve">Positive Finding:</w:t>
      </w:r>
      <w:r>
        <w:t xml:space="preserve"> </w:t>
      </w:r>
      <w:r>
        <w:t xml:space="preserve">Leading tailors offer fabrics from renowned mills such as Loro Piana and Zegna.</w:t>
      </w:r>
    </w:p>
    <w:p>
      <w:pPr>
        <w:numPr>
          <w:ilvl w:val="0"/>
          <w:numId w:val="1001"/>
        </w:numPr>
        <w:pStyle w:val="Compact"/>
      </w:pPr>
      <w:r>
        <w:rPr>
          <w:bCs/>
          <w:b/>
        </w:rPr>
        <w:t xml:space="preserve">Observation:</w:t>
      </w:r>
      <w:r>
        <w:t xml:space="preserve"> </w:t>
      </w:r>
      <w:r>
        <w:t xml:space="preserve">Lower-tier services often substitute synthetic blends without clear disclosure.</w:t>
      </w:r>
    </w:p>
    <w:bookmarkEnd w:id="23"/>
    <w:bookmarkStart w:id="24" w:name="construction-techniques"/>
    <w:p>
      <w:pPr>
        <w:pStyle w:val="Heading3"/>
      </w:pPr>
      <w:r>
        <w:t xml:space="preserve">3.2 Construction Techniques</w:t>
      </w:r>
    </w:p>
    <w:p>
      <w:pPr>
        <w:pStyle w:val="FirstParagraph"/>
      </w:pPr>
      <w:r>
        <w:t xml:space="preserve">The structural integrity of the garment is paramount. This report highlights the prevalence of "half-canvas" and "full-canvas" construction among reputable tailors in Rome. The hand-stitching techniques, particularly in the lapels and buttonholes, remain a hallmark of the Roman</w:t>
      </w:r>
      <w:r>
        <w:t xml:space="preserve"> </w:t>
      </w:r>
      <w:r>
        <w:rPr>
          <w:bCs/>
          <w:b/>
        </w:rPr>
        <w:t xml:space="preserve">Tailor</w:t>
      </w:r>
      <w:r>
        <w:t xml:space="preserve">. The review notes that the "soft shoulder" construction is a defining feature of the Roman aesthetic, providing a natural silhouette that drapes elegantly over the body.</w:t>
      </w:r>
    </w:p>
    <w:bookmarkEnd w:id="24"/>
    <w:bookmarkEnd w:id="25"/>
    <w:bookmarkStart w:id="28" w:name="service-delivery-and-customer-experience"/>
    <w:p>
      <w:pPr>
        <w:pStyle w:val="Heading2"/>
      </w:pPr>
      <w:r>
        <w:t xml:space="preserve">4. Service Delivery and Customer Experience</w:t>
      </w:r>
    </w:p>
    <w:bookmarkStart w:id="26" w:name="consultation-and-measurement"/>
    <w:p>
      <w:pPr>
        <w:pStyle w:val="Heading3"/>
      </w:pPr>
      <w:r>
        <w:t xml:space="preserve">4.1 Consultation and Measurement</w:t>
      </w:r>
    </w:p>
    <w:p>
      <w:pPr>
        <w:pStyle w:val="FirstParagraph"/>
      </w:pPr>
      <w:r>
        <w:t xml:space="preserve">The interaction between the client and the</w:t>
      </w:r>
      <w:r>
        <w:t xml:space="preserve"> </w:t>
      </w:r>
      <w:r>
        <w:rPr>
          <w:bCs/>
          <w:b/>
        </w:rPr>
        <w:t xml:space="preserve">Tailor</w:t>
      </w:r>
      <w:r>
        <w:t xml:space="preserve"> </w:t>
      </w:r>
      <w:r>
        <w:t xml:space="preserve">is a critical component of the bespoke experience. In</w:t>
      </w:r>
      <w:r>
        <w:t xml:space="preserve"> </w:t>
      </w:r>
      <w:r>
        <w:rPr>
          <w:bCs/>
          <w:b/>
        </w:rPr>
        <w:t xml:space="preserve">Italy Rome</w:t>
      </w:r>
      <w:r>
        <w:t xml:space="preserve">, the consultation process is often more personal and relationship-driven than in other global fashion capitals. The review found that the best tailors take extensive time to understand the client's lifestyle, posture, and personal style preferences. Measurements are taken with precision, often involving over 20 distinct points to ensure a perfect fit.</w:t>
      </w:r>
    </w:p>
    <w:bookmarkEnd w:id="26"/>
    <w:bookmarkStart w:id="27" w:name="fittings-and-adjustments"/>
    <w:p>
      <w:pPr>
        <w:pStyle w:val="Heading3"/>
      </w:pPr>
      <w:r>
        <w:t xml:space="preserve">4.2 Fittings and Adjustments</w:t>
      </w:r>
    </w:p>
    <w:p>
      <w:pPr>
        <w:pStyle w:val="FirstParagraph"/>
      </w:pPr>
      <w:r>
        <w:t xml:space="preserve">A true bespoke process requires multiple fittings. This Peer Review Report confirms that high-quality tailors in Rome adhere to a minimum of two to three fittings. This iterative process allows for micro-adjustments that machine-made garments cannot achieve. The responsiveness of the tailor during these fittings is a key indicator of professionalism.</w:t>
      </w:r>
    </w:p>
    <w:bookmarkEnd w:id="27"/>
    <w:bookmarkEnd w:id="28"/>
    <w:bookmarkStart w:id="29" w:name="cultural-integrity-and-authenticity"/>
    <w:p>
      <w:pPr>
        <w:pStyle w:val="Heading2"/>
      </w:pPr>
      <w:r>
        <w:t xml:space="preserve">5. Cultural Integrity and Authenticity</w:t>
      </w:r>
    </w:p>
    <w:p>
      <w:pPr>
        <w:pStyle w:val="FirstParagraph"/>
      </w:pPr>
      <w:r>
        <w:t xml:space="preserve">One of the most significant findings in this Peer Review Report regarding the</w:t>
      </w:r>
      <w:r>
        <w:t xml:space="preserve"> </w:t>
      </w:r>
      <w:r>
        <w:rPr>
          <w:bCs/>
          <w:b/>
        </w:rPr>
        <w:t xml:space="preserve">Tailor</w:t>
      </w:r>
      <w:r>
        <w:t xml:space="preserve"> </w:t>
      </w:r>
      <w:r>
        <w:t xml:space="preserve">in</w:t>
      </w:r>
      <w:r>
        <w:t xml:space="preserve"> </w:t>
      </w:r>
      <w:r>
        <w:rPr>
          <w:bCs/>
          <w:b/>
        </w:rPr>
        <w:t xml:space="preserve">Italy Rome</w:t>
      </w:r>
      <w:r>
        <w:t xml:space="preserve"> </w:t>
      </w:r>
      <w:r>
        <w:t xml:space="preserve">is the preservation of cultural heritage. Rome is home to some of the oldest tailoring traditions in the world. The review emphasizes the importance of supporting tailors who maintain these traditions rather than those who exploit the city's reputation for quick, low-quality production.</w:t>
      </w:r>
    </w:p>
    <w:p>
      <w:pPr>
        <w:pStyle w:val="BodyText"/>
      </w:pPr>
      <w:r>
        <w:t xml:space="preserve">The "Made in Italy" label carries immense weight. However, the report warns consumers to verify that the garment is actually cut and sewn in Rome, rather than imported and merely labeled as such. Authentic Roman tailors take pride in their local craftsmanship and are transparent about their production processes.</w:t>
      </w:r>
    </w:p>
    <w:bookmarkEnd w:id="29"/>
    <w:bookmarkStart w:id="30" w:name="pricing-and-value-proposition"/>
    <w:p>
      <w:pPr>
        <w:pStyle w:val="Heading2"/>
      </w:pPr>
      <w:r>
        <w:t xml:space="preserve">6. Pricing and Value Proposition</w:t>
      </w:r>
    </w:p>
    <w:p>
      <w:pPr>
        <w:pStyle w:val="FirstParagraph"/>
      </w:pPr>
      <w:r>
        <w:t xml:space="preserve">The cost of a</w:t>
      </w:r>
      <w:r>
        <w:t xml:space="preserve"> </w:t>
      </w:r>
      <w:r>
        <w:rPr>
          <w:bCs/>
          <w:b/>
        </w:rPr>
        <w:t xml:space="preserve">Tailor</w:t>
      </w:r>
      <w:r>
        <w:t xml:space="preserve"> </w:t>
      </w:r>
      <w:r>
        <w:t xml:space="preserve">in</w:t>
      </w:r>
      <w:r>
        <w:t xml:space="preserve"> </w:t>
      </w:r>
      <w:r>
        <w:rPr>
          <w:bCs/>
          <w:b/>
        </w:rPr>
        <w:t xml:space="preserve">Italy Rome</w:t>
      </w:r>
      <w:r>
        <w:t xml:space="preserve"> </w:t>
      </w:r>
      <w:r>
        <w:t xml:space="preserve">varies widely. This report categorizes pricing into three tiers:</w:t>
      </w:r>
    </w:p>
    <w:p>
      <w:pPr>
        <w:numPr>
          <w:ilvl w:val="0"/>
          <w:numId w:val="1002"/>
        </w:numPr>
        <w:pStyle w:val="Compact"/>
      </w:pPr>
      <w:r>
        <w:rPr>
          <w:bCs/>
          <w:b/>
        </w:rPr>
        <w:t xml:space="preserve">Entry-Level:</w:t>
      </w:r>
      <w:r>
        <w:t xml:space="preserve"> </w:t>
      </w:r>
      <w:r>
        <w:t xml:space="preserve">Basic alterations and made-to-measure suits using standard fabrics.</w:t>
      </w:r>
    </w:p>
    <w:p>
      <w:pPr>
        <w:numPr>
          <w:ilvl w:val="0"/>
          <w:numId w:val="1002"/>
        </w:numPr>
        <w:pStyle w:val="Compact"/>
      </w:pPr>
      <w:r>
        <w:rPr>
          <w:bCs/>
          <w:b/>
        </w:rPr>
        <w:t xml:space="preserve">Mid-Range:</w:t>
      </w:r>
      <w:r>
        <w:t xml:space="preserve"> </w:t>
      </w:r>
      <w:r>
        <w:t xml:space="preserve">High-quality made-to-measure with better fabric choices and more detailed construction.</w:t>
      </w:r>
    </w:p>
    <w:p>
      <w:pPr>
        <w:numPr>
          <w:ilvl w:val="0"/>
          <w:numId w:val="1002"/>
        </w:numPr>
        <w:pStyle w:val="Compact"/>
      </w:pPr>
      <w:r>
        <w:rPr>
          <w:bCs/>
          <w:b/>
        </w:rPr>
        <w:t xml:space="preserve">High-End Bespoke:</w:t>
      </w:r>
      <w:r>
        <w:t xml:space="preserve"> </w:t>
      </w:r>
      <w:r>
        <w:t xml:space="preserve">Fully custom garments, hand-stitched, using premium fabrics, with multiple fittings.</w:t>
      </w:r>
    </w:p>
    <w:p>
      <w:pPr>
        <w:pStyle w:val="FirstParagraph"/>
      </w:pPr>
      <w:r>
        <w:t xml:space="preserve">The review concludes that while the high-end bespoke option is expensive, the value lies in the longevity of the garment, the perfect fit, and the investment in Italian craftsmanship.</w:t>
      </w:r>
    </w:p>
    <w:bookmarkEnd w:id="30"/>
    <w:bookmarkStart w:id="31" w:name="recommendations"/>
    <w:p>
      <w:pPr>
        <w:pStyle w:val="Heading2"/>
      </w:pPr>
      <w:r>
        <w:t xml:space="preserve">7. Recommendations</w:t>
      </w:r>
    </w:p>
    <w:p>
      <w:pPr>
        <w:pStyle w:val="FirstParagraph"/>
      </w:pPr>
      <w:r>
        <w:t xml:space="preserve">Based on the findings of this Peer Review Report, the following recommendations are made for anyone seeking a</w:t>
      </w:r>
      <w:r>
        <w:t xml:space="preserve"> </w:t>
      </w:r>
      <w:r>
        <w:rPr>
          <w:bCs/>
          <w:b/>
        </w:rPr>
        <w:t xml:space="preserve">Tailor</w:t>
      </w:r>
      <w:r>
        <w:t xml:space="preserve"> </w:t>
      </w:r>
      <w:r>
        <w:t xml:space="preserve">in</w:t>
      </w:r>
      <w:r>
        <w:t xml:space="preserve"> </w:t>
      </w:r>
      <w:r>
        <w:rPr>
          <w:bCs/>
          <w:b/>
        </w:rPr>
        <w:t xml:space="preserve">Italy Rome</w:t>
      </w:r>
      <w:r>
        <w:t xml:space="preserve">:</w:t>
      </w:r>
    </w:p>
    <w:p>
      <w:pPr>
        <w:numPr>
          <w:ilvl w:val="0"/>
          <w:numId w:val="1003"/>
        </w:numPr>
        <w:pStyle w:val="Compact"/>
      </w:pPr>
      <w:r>
        <w:rPr>
          <w:bCs/>
          <w:b/>
        </w:rPr>
        <w:t xml:space="preserve">Research:</w:t>
      </w:r>
      <w:r>
        <w:t xml:space="preserve"> </w:t>
      </w:r>
      <w:r>
        <w:t xml:space="preserve">Seek tailors with a long-standing reputation in the historic center.</w:t>
      </w:r>
    </w:p>
    <w:p>
      <w:pPr>
        <w:numPr>
          <w:ilvl w:val="0"/>
          <w:numId w:val="1003"/>
        </w:numPr>
        <w:pStyle w:val="Compact"/>
      </w:pPr>
      <w:r>
        <w:rPr>
          <w:bCs/>
          <w:b/>
        </w:rPr>
        <w:t xml:space="preserve">Transparency:</w:t>
      </w:r>
      <w:r>
        <w:t xml:space="preserve"> </w:t>
      </w:r>
      <w:r>
        <w:t xml:space="preserve">Ask about the construction method (canvas vs. fused) and fabric origin.</w:t>
      </w:r>
    </w:p>
    <w:p>
      <w:pPr>
        <w:numPr>
          <w:ilvl w:val="0"/>
          <w:numId w:val="1003"/>
        </w:numPr>
        <w:pStyle w:val="Compact"/>
      </w:pPr>
      <w:r>
        <w:rPr>
          <w:bCs/>
          <w:b/>
        </w:rPr>
        <w:t xml:space="preserve">Patience:</w:t>
      </w:r>
      <w:r>
        <w:t xml:space="preserve"> </w:t>
      </w:r>
      <w:r>
        <w:t xml:space="preserve">Allow sufficient time for the bespoke process; quality cannot be rushed.</w:t>
      </w:r>
    </w:p>
    <w:p>
      <w:pPr>
        <w:numPr>
          <w:ilvl w:val="0"/>
          <w:numId w:val="1003"/>
        </w:numPr>
        <w:pStyle w:val="Compact"/>
      </w:pPr>
      <w:r>
        <w:rPr>
          <w:bCs/>
          <w:b/>
        </w:rPr>
        <w:t xml:space="preserve">Verification:</w:t>
      </w:r>
      <w:r>
        <w:t xml:space="preserve"> </w:t>
      </w:r>
      <w:r>
        <w:t xml:space="preserve">Ensure the tailor has a physical workshop in Rome where the work is performed.</w:t>
      </w:r>
    </w:p>
    <w:bookmarkEnd w:id="31"/>
    <w:bookmarkStart w:id="32" w:name="conclusion"/>
    <w:p>
      <w:pPr>
        <w:pStyle w:val="Heading2"/>
      </w:pPr>
      <w:r>
        <w:t xml:space="preserve">8. Conclusion</w:t>
      </w:r>
    </w:p>
    <w:p>
      <w:pPr>
        <w:pStyle w:val="FirstParagraph"/>
      </w:pPr>
      <w:r>
        <w:t xml:space="preserve">This Peer Review Report affirms that the</w:t>
      </w:r>
      <w:r>
        <w:t xml:space="preserve"> </w:t>
      </w:r>
      <w:r>
        <w:rPr>
          <w:bCs/>
          <w:b/>
        </w:rPr>
        <w:t xml:space="preserve">Tailor</w:t>
      </w:r>
      <w:r>
        <w:t xml:space="preserve"> </w:t>
      </w:r>
      <w:r>
        <w:t xml:space="preserve">industry in</w:t>
      </w:r>
      <w:r>
        <w:t xml:space="preserve"> </w:t>
      </w:r>
      <w:r>
        <w:rPr>
          <w:bCs/>
          <w:b/>
        </w:rPr>
        <w:t xml:space="preserve">Italy Rome</w:t>
      </w:r>
      <w:r>
        <w:t xml:space="preserve"> </w:t>
      </w:r>
      <w:r>
        <w:t xml:space="preserve">remains a beacon of sartorial excellence. While challenges exist in distinguishing authentic craftsmanship from commercial imitations, the city continues to offer unparalleled opportunities for bespoke tailoring. The combination of high-quality materials, traditional techniques, and a deep cultural appreciation for style makes Rome a premier destination for those seeking a truly custom garment. For the discerning client, investing in a Roman tailor is not just a purchase; it is an engagement with a living tradition of artistry and elegance.</w:t>
      </w:r>
    </w:p>
    <w:bookmarkEnd w:id="32"/>
    <w:p>
      <w:pPr>
        <w:pStyle w:val="BodyText"/>
      </w:pPr>
      <w:r>
        <w:rPr>
          <w:iCs/>
          <w:i/>
        </w:rPr>
        <w:t xml:space="preserve">End of Peer Review Report. This document is intended for informational purposes regarding tailoring services in 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Tailoring Services in Italy Rome</dc:title>
  <dc:creator/>
  <dc:language>en</dc:language>
  <cp:keywords/>
  <dcterms:created xsi:type="dcterms:W3CDTF">2026-10-10T06:23:46Z</dcterms:created>
  <dcterms:modified xsi:type="dcterms:W3CDTF">2026-10-10T06:23:46Z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