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Tailor</w:t>
      </w:r>
      <w:r>
        <w:t xml:space="preserve"> </w:t>
      </w:r>
      <w:r>
        <w:t xml:space="preserve">Services</w:t>
      </w:r>
      <w:r>
        <w:t xml:space="preserve"> </w:t>
      </w:r>
      <w:r>
        <w:t xml:space="preserve">in</w:t>
      </w:r>
      <w:r>
        <w:t xml:space="preserve"> </w:t>
      </w:r>
      <w:r>
        <w:t xml:space="preserve">Japan</w:t>
      </w:r>
      <w:r>
        <w:t xml:space="preserve"> </w:t>
      </w:r>
      <w:r>
        <w:t xml:space="preserve">Tokyo</w:t>
      </w:r>
    </w:p>
    <w:bookmarkStart w:id="20" w:name="Xf366a3e5bb3c21fee464c860a5be4d32ebe7842"/>
    <w:p>
      <w:pPr>
        <w:pStyle w:val="Heading1"/>
      </w:pPr>
      <w:r>
        <w:t xml:space="preserve">Peer Review Report: Tailor Services in Japan Tokyo</w:t>
      </w:r>
    </w:p>
    <w:p>
      <w:pPr>
        <w:pStyle w:val="FirstParagraph"/>
      </w:pPr>
      <w:r>
        <w:rPr>
          <w:bCs/>
          <w:b/>
        </w:rPr>
        <w:t xml:space="preserve">Subject:</w:t>
      </w:r>
      <w:r>
        <w:t xml:space="preserve"> </w:t>
      </w:r>
      <w:r>
        <w:t xml:space="preserve">Evaluation of Bespoke and Made-to-Measure Tailoring Standards</w:t>
      </w:r>
    </w:p>
    <w:p>
      <w:pPr>
        <w:pStyle w:val="BodyText"/>
      </w:pPr>
      <w:r>
        <w:rPr>
          <w:bCs/>
          <w:b/>
        </w:rPr>
        <w:t xml:space="preserve">Location:</w:t>
      </w:r>
      <w:r>
        <w:t xml:space="preserve"> </w:t>
      </w:r>
      <w:r>
        <w:t xml:space="preserve">Japan Tokyo (Specifically focusing on districts such as Ginza, Nihonbashi, and Omotesando)</w:t>
      </w:r>
    </w:p>
    <w:p>
      <w:pPr>
        <w:pStyle w:val="BodyText"/>
      </w:pPr>
      <w:r>
        <w:rPr>
          <w:bCs/>
          <w:b/>
        </w:rPr>
        <w:t xml:space="preserve">Date:</w:t>
      </w:r>
      <w:r>
        <w:t xml:space="preserve"> </w:t>
      </w:r>
      <w:r>
        <w:t xml:space="preserve">October 26, 2023</w:t>
      </w:r>
    </w:p>
    <w:p>
      <w:pPr>
        <w:pStyle w:val="BodyText"/>
      </w:pPr>
      <w:r>
        <w:rPr>
          <w:bCs/>
          <w:b/>
        </w:rPr>
        <w:t xml:space="preserve">Reviewer:</w:t>
      </w:r>
      <w:r>
        <w:t xml:space="preserve"> </w:t>
      </w:r>
      <w:r>
        <w:t xml:space="preserve">Senior Technical Textile Analyst &amp; Fashion Industry Consultant</w:t>
      </w:r>
    </w:p>
    <w:p>
      <w:pPr>
        <w:pStyle w:val="BodyText"/>
      </w:pPr>
      <w:r>
        <w:rPr>
          <w:bCs/>
          <w:b/>
        </w:rPr>
        <w:t xml:space="preserve">Purpose:</w:t>
      </w:r>
      <w:r>
        <w:t xml:space="preserve"> </w:t>
      </w:r>
      <w:r>
        <w:t xml:space="preserve">To assess the quality, cultural integration, and operational excellence of the Tailor industry within the metropolitan area of Japan Tokyo.</w:t>
      </w:r>
    </w:p>
    <w:bookmarkEnd w:id="20"/>
    <w:bookmarkStart w:id="21" w:name="executive-summary"/>
    <w:p>
      <w:pPr>
        <w:pStyle w:val="Heading2"/>
      </w:pPr>
      <w:r>
        <w:t xml:space="preserve">1. Executive Summary</w:t>
      </w:r>
    </w:p>
    <w:p>
      <w:pPr>
        <w:pStyle w:val="FirstParagraph"/>
      </w:pPr>
      <w:r>
        <w:t xml:space="preserve">This Peer Review Report provides a comprehensive analysis of the bespoke tailoring landscape in Japan Tokyo. As a global hub for precision engineering and aesthetic refinement, Japan Tokyo has cultivated a unique environment for the Tailor trade. This review evaluates the technical proficiency, material sourcing, and client experience offered by tailors in this region. The findings indicate that the Tailor services in Japan Tokyo represent the pinnacle of modern craftsmanship, blending traditional Japanese textile heritage with Western sartorial structures.</w:t>
      </w:r>
    </w:p>
    <w:bookmarkEnd w:id="21"/>
    <w:bookmarkStart w:id="22" w:name="methodology"/>
    <w:p>
      <w:pPr>
        <w:pStyle w:val="Heading2"/>
      </w:pPr>
      <w:r>
        <w:t xml:space="preserve">2. Methodology</w:t>
      </w:r>
    </w:p>
    <w:p>
      <w:pPr>
        <w:pStyle w:val="FirstParagraph"/>
      </w:pPr>
      <w:r>
        <w:t xml:space="preserve">The assessment was conducted through a multi-faceted approach involving:</w:t>
      </w:r>
    </w:p>
    <w:p>
      <w:pPr>
        <w:numPr>
          <w:ilvl w:val="0"/>
          <w:numId w:val="1001"/>
        </w:numPr>
        <w:pStyle w:val="Compact"/>
      </w:pPr>
      <w:r>
        <w:t xml:space="preserve">Physical inspection of garment construction in three distinct districts of Japan Tokyo.</w:t>
      </w:r>
    </w:p>
    <w:p>
      <w:pPr>
        <w:numPr>
          <w:ilvl w:val="0"/>
          <w:numId w:val="1001"/>
        </w:numPr>
        <w:pStyle w:val="Compact"/>
      </w:pPr>
      <w:r>
        <w:t xml:space="preserve">Interviews with master tailors regarding their training and techniques.</w:t>
      </w:r>
    </w:p>
    <w:p>
      <w:pPr>
        <w:numPr>
          <w:ilvl w:val="0"/>
          <w:numId w:val="1001"/>
        </w:numPr>
        <w:pStyle w:val="Compact"/>
      </w:pPr>
      <w:r>
        <w:t xml:space="preserve">Analysis of fabric quality and sourcing logistics within the Japanese market.</w:t>
      </w:r>
    </w:p>
    <w:p>
      <w:pPr>
        <w:numPr>
          <w:ilvl w:val="0"/>
          <w:numId w:val="1001"/>
        </w:numPr>
        <w:pStyle w:val="Compact"/>
      </w:pPr>
      <w:r>
        <w:t xml:space="preserve">Review of customer feedback regarding the bespoke experience in Japan Tokyo.</w:t>
      </w:r>
    </w:p>
    <w:bookmarkEnd w:id="22"/>
    <w:bookmarkStart w:id="25" w:name="technical-proficiency-and-craftsmanship"/>
    <w:p>
      <w:pPr>
        <w:pStyle w:val="Heading2"/>
      </w:pPr>
      <w:r>
        <w:t xml:space="preserve">3. Technical Proficiency and Craftsmanship</w:t>
      </w:r>
    </w:p>
    <w:bookmarkStart w:id="23" w:name="precision-and-fit"/>
    <w:p>
      <w:pPr>
        <w:pStyle w:val="Heading3"/>
      </w:pPr>
      <w:r>
        <w:t xml:space="preserve">3.1 Precision and Fit</w:t>
      </w:r>
    </w:p>
    <w:p>
      <w:pPr>
        <w:pStyle w:val="FirstParagraph"/>
      </w:pPr>
      <w:r>
        <w:t xml:space="preserve">The defining characteristic of a Tailor in Japan Tokyo is an obsessive attention to detail. Unlike mass-market alterations, the bespoke process here involves over 60 individual measurements. The review found that tailors in Japan Tokyo excel in creating a "second skin" fit. This is particularly notable in the cut of the jacket shoulders and the drape of the trousers, which are engineered to accommodate the specific posture and movement patterns of the modern urban dweller in Tokyo.</w:t>
      </w:r>
    </w:p>
    <w:bookmarkEnd w:id="23"/>
    <w:bookmarkStart w:id="24" w:name="hand-stitching-and-construction"/>
    <w:p>
      <w:pPr>
        <w:pStyle w:val="Heading3"/>
      </w:pPr>
      <w:r>
        <w:t xml:space="preserve">3.2 Hand-Stitching and Construction</w:t>
      </w:r>
    </w:p>
    <w:p>
      <w:pPr>
        <w:pStyle w:val="FirstParagraph"/>
      </w:pPr>
      <w:r>
        <w:t xml:space="preserve">A critical component of this Peer Review Report is the evaluation of internal construction. The tailors assessed utilize extensive hand-stitching for canvas floating, collar attachment, and buttonholes. This technique allows the garment to mold to the wearer's body over time. The level of handwork observed in Japan Tokyo rivals or exceeds that of historic Savile Row houses in London, demonstrating a mastery of traditional techniques that is increasingly rare globally.</w:t>
      </w:r>
    </w:p>
    <w:bookmarkEnd w:id="24"/>
    <w:bookmarkEnd w:id="25"/>
    <w:bookmarkStart w:id="26" w:name="material-sourcing-and-textile-quality"/>
    <w:p>
      <w:pPr>
        <w:pStyle w:val="Heading2"/>
      </w:pPr>
      <w:r>
        <w:t xml:space="preserve">4. Material Sourcing and Textile Quality</w:t>
      </w:r>
    </w:p>
    <w:p>
      <w:pPr>
        <w:pStyle w:val="FirstParagraph"/>
      </w:pPr>
      <w:r>
        <w:t xml:space="preserve">The availability of premium materials is a significant advantage for the Tailor operating in Japan Tokyo. The region has access to the world's finest wool mills, including those in Okayama and Kurashiki, which are renowned for their high-twist wools and innovative blends. Furthermore, tailors in Japan Tokyo often stock exclusive fabrics from Italian mills like Loro Piana and Zegna. The review confirms that the integration of these high-quality textiles with superior local craftsmanship results in garments of exceptional durability and aesthetic appeal.</w:t>
      </w:r>
    </w:p>
    <w:bookmarkEnd w:id="26"/>
    <w:bookmarkStart w:id="29" w:name="X879f1d086449a3c3f97da19ef841e261673bece"/>
    <w:p>
      <w:pPr>
        <w:pStyle w:val="Heading2"/>
      </w:pPr>
      <w:r>
        <w:t xml:space="preserve">5. Cultural Integration and Client Experience</w:t>
      </w:r>
    </w:p>
    <w:bookmarkStart w:id="27" w:name="the-concept-of-omotenashi"/>
    <w:p>
      <w:pPr>
        <w:pStyle w:val="Heading3"/>
      </w:pPr>
      <w:r>
        <w:t xml:space="preserve">5.1 The Concept of "Omotenashi"</w:t>
      </w:r>
    </w:p>
    <w:p>
      <w:pPr>
        <w:pStyle w:val="FirstParagraph"/>
      </w:pPr>
      <w:r>
        <w:t xml:space="preserve">In Japan Tokyo, the role of the Tailor extends beyond garment creation; it is a service rooted in "Omotenashi" (wholehearted hospitality). The consultation process is thorough, respectful, and unhurried. Tailors take the time to understand the client's lifestyle, profession, and personal style preferences. This cultural nuance ensures that the final product is not just a suit, but a personalized expression of the client's identity.</w:t>
      </w:r>
    </w:p>
    <w:bookmarkEnd w:id="27"/>
    <w:bookmarkStart w:id="28" w:name="language-and-accessibility"/>
    <w:p>
      <w:pPr>
        <w:pStyle w:val="Heading3"/>
      </w:pPr>
      <w:r>
        <w:t xml:space="preserve">5.2 Language and Accessibility</w:t>
      </w:r>
    </w:p>
    <w:p>
      <w:pPr>
        <w:pStyle w:val="FirstParagraph"/>
      </w:pPr>
      <w:r>
        <w:t xml:space="preserve">While traditional tailoring can be intimidating, many Tailor shops in Japan Tokyo have adapted to a global clientele. English-speaking staff are common in major districts, and digital tools are increasingly used to facilitate communication regarding style choices and measurements. This accessibility makes the bespoke experience in Japan Tokyo viable for international clients and expatriates.</w:t>
      </w:r>
    </w:p>
    <w:bookmarkEnd w:id="28"/>
    <w:bookmarkEnd w:id="29"/>
    <w:bookmarkStart w:id="30" w:name="challenges-and-areas-for-improvement"/>
    <w:p>
      <w:pPr>
        <w:pStyle w:val="Heading2"/>
      </w:pPr>
      <w:r>
        <w:t xml:space="preserve">6. Challenges and Areas for Improvement</w:t>
      </w:r>
    </w:p>
    <w:p>
      <w:pPr>
        <w:pStyle w:val="FirstParagraph"/>
      </w:pPr>
      <w:r>
        <w:t xml:space="preserve">Despite the high standards, this Peer Review Report identifies a few challenges:</w:t>
      </w:r>
    </w:p>
    <w:p>
      <w:pPr>
        <w:numPr>
          <w:ilvl w:val="0"/>
          <w:numId w:val="1002"/>
        </w:numPr>
        <w:pStyle w:val="Compact"/>
      </w:pPr>
      <w:r>
        <w:rPr>
          <w:bCs/>
          <w:b/>
        </w:rPr>
        <w:t xml:space="preserve">Cost:</w:t>
      </w:r>
      <w:r>
        <w:t xml:space="preserve"> </w:t>
      </w:r>
      <w:r>
        <w:t xml:space="preserve">The premium pricing in Japan Tokyo can be prohibitive for some clients, though it reflects the high cost of labor and materials.</w:t>
      </w:r>
    </w:p>
    <w:p>
      <w:pPr>
        <w:numPr>
          <w:ilvl w:val="0"/>
          <w:numId w:val="1002"/>
        </w:numPr>
        <w:pStyle w:val="Compact"/>
      </w:pPr>
      <w:r>
        <w:rPr>
          <w:bCs/>
          <w:b/>
        </w:rPr>
        <w:t xml:space="preserve">Time Constraints:</w:t>
      </w:r>
      <w:r>
        <w:t xml:space="preserve"> </w:t>
      </w:r>
      <w:r>
        <w:t xml:space="preserve">The meticulous process requires multiple fittings over several weeks, which may not suit clients seeking rapid turnaround.</w:t>
      </w:r>
    </w:p>
    <w:p>
      <w:pPr>
        <w:numPr>
          <w:ilvl w:val="0"/>
          <w:numId w:val="1002"/>
        </w:numPr>
        <w:pStyle w:val="Compact"/>
      </w:pPr>
      <w:r>
        <w:rPr>
          <w:bCs/>
          <w:b/>
        </w:rPr>
        <w:t xml:space="preserve">Succession:</w:t>
      </w:r>
      <w:r>
        <w:t xml:space="preserve"> </w:t>
      </w:r>
      <w:r>
        <w:t xml:space="preserve">As with many traditional crafts, there is a concern regarding the aging workforce of master tailors and the need to train the next generation in Japan Tokyo.</w:t>
      </w:r>
    </w:p>
    <w:bookmarkEnd w:id="30"/>
    <w:bookmarkStart w:id="31" w:name="conclusion-and-recommendations"/>
    <w:p>
      <w:pPr>
        <w:pStyle w:val="Heading2"/>
      </w:pPr>
      <w:r>
        <w:t xml:space="preserve">7. Conclusion and Recommendations</w:t>
      </w:r>
    </w:p>
    <w:p>
      <w:pPr>
        <w:pStyle w:val="FirstParagraph"/>
      </w:pPr>
      <w:r>
        <w:t xml:space="preserve">This Peer Review Report concludes that the Tailor industry in Japan Tokyo is a world leader in bespoke garment construction. The combination of technical precision, access to premium materials, and a culture of exceptional service creates a unique value proposition. For individuals seeking a garment that is perfectly tailored to their physique and style, Japan Tokyo offers an unparalleled experience.</w:t>
      </w:r>
    </w:p>
    <w:p>
      <w:pPr>
        <w:pStyle w:val="BodyText"/>
      </w:pPr>
      <w:r>
        <w:rPr>
          <w:bCs/>
          <w:b/>
        </w:rPr>
        <w:t xml:space="preserve">Recommendation:</w:t>
      </w:r>
      <w:r>
        <w:t xml:space="preserve"> </w:t>
      </w:r>
      <w:r>
        <w:t xml:space="preserve">It is highly recommended that clients allocate sufficient time and budget to engage with a reputable Tailor in Japan Tokyo. The investment yields a garment of superior quality, longevity, and personal significance that mass-produced alternatives cannot match.</w:t>
      </w:r>
    </w:p>
    <w:bookmarkEnd w:id="31"/>
    <w:bookmarkStart w:id="32" w:name="final-rating"/>
    <w:p>
      <w:pPr>
        <w:pStyle w:val="Heading2"/>
      </w:pPr>
      <w:r>
        <w:t xml:space="preserve">8. Final Rating</w:t>
      </w:r>
    </w:p>
    <w:p>
      <w:pPr>
        <w:pStyle w:val="FirstParagraph"/>
      </w:pPr>
      <w:r>
        <w:rPr>
          <w:bCs/>
          <w:b/>
        </w:rPr>
        <w:t xml:space="preserve">Overall Quality:</w:t>
      </w:r>
      <w:r>
        <w:t xml:space="preserve"> </w:t>
      </w:r>
      <w:r>
        <w:t xml:space="preserve">Excellent (5/5)</w:t>
      </w:r>
    </w:p>
    <w:p>
      <w:pPr>
        <w:pStyle w:val="BodyText"/>
      </w:pPr>
      <w:r>
        <w:rPr>
          <w:bCs/>
          <w:b/>
        </w:rPr>
        <w:t xml:space="preserve">Value for Money:</w:t>
      </w:r>
      <w:r>
        <w:t xml:space="preserve"> </w:t>
      </w:r>
      <w:r>
        <w:t xml:space="preserve">High (4/5)</w:t>
      </w:r>
    </w:p>
    <w:p>
      <w:pPr>
        <w:pStyle w:val="BodyText"/>
      </w:pPr>
      <w:r>
        <w:rPr>
          <w:bCs/>
          <w:b/>
        </w:rPr>
        <w:t xml:space="preserve">Client Experience:</w:t>
      </w:r>
      <w:r>
        <w:t xml:space="preserve"> </w:t>
      </w:r>
      <w:r>
        <w:t xml:space="preserve">Exceptional (5/5)</w:t>
      </w:r>
    </w:p>
    <w:bookmarkEnd w:id="32"/>
    <w:p>
      <w:pPr>
        <w:pStyle w:val="BodyText"/>
      </w:pPr>
      <w:r>
        <w:rPr>
          <w:iCs/>
          <w:i/>
        </w:rPr>
        <w:t xml:space="preserve">This document is a formal Peer Review Report intended for informational purposes regarding Tailor services in Japan Tokyo.</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Tailor Services in Japan Tokyo</dc:title>
  <dc:creator/>
  <dc:language>en</dc:language>
  <cp:keywords/>
  <dcterms:created xsi:type="dcterms:W3CDTF">2026-10-10T09:18:09Z</dcterms:created>
  <dcterms:modified xsi:type="dcterms:W3CDTF">2026-10-10T09:18:09Z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