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9" w:name="Xcd1c81a4bbc6a684b1504ceb335610bfbf6c26f"/>
    <w:p>
      <w:pPr>
        <w:pStyle w:val="Heading1"/>
      </w:pPr>
      <w:r>
        <w:t xml:space="preserve">Peer Review Report: Tailor Industry Assessment</w:t>
      </w:r>
    </w:p>
    <w:p>
      <w:pPr>
        <w:pStyle w:val="FirstParagraph"/>
      </w:pPr>
      <w:r>
        <w:rPr>
          <w:bCs/>
          <w:b/>
        </w:rPr>
        <w:t xml:space="preserve">Subject:</w:t>
      </w:r>
      <w:r>
        <w:t xml:space="preserve"> </w:t>
      </w:r>
      <w:r>
        <w:t xml:space="preserve">Comprehensive Evaluation of Tailor Services and Standards</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Quality Assurance and Operational Peer Review</w:t>
      </w:r>
    </w:p>
    <w:bookmarkStart w:id="20" w:name="executive-summary"/>
    <w:p>
      <w:pPr>
        <w:pStyle w:val="Heading2"/>
      </w:pPr>
      <w:r>
        <w:t xml:space="preserve">1. Executive Summary</w:t>
      </w:r>
    </w:p>
    <w:p>
      <w:pPr>
        <w:pStyle w:val="FirstParagraph"/>
      </w:pPr>
      <w:r>
        <w:t xml:space="preserve">This Peer Review Report provides a detailed analysis of the current operational standards, craftsmanship quality, and market positioning of the Tailor sector within the bustling metropolis of Senegal Dakar. The review was conducted to assess the alignment of local tailoring practices with international quality benchmarks while respecting the unique cultural fabric of the region. The findings indicate a robust ecosystem where traditional artistry meets modern demand, though specific areas regarding standardization and supply chain efficiency require attention.</w:t>
      </w:r>
    </w:p>
    <w:bookmarkEnd w:id="20"/>
    <w:bookmarkStart w:id="21" w:name="introduction-and-context"/>
    <w:p>
      <w:pPr>
        <w:pStyle w:val="Heading2"/>
      </w:pPr>
      <w:r>
        <w:t xml:space="preserve">2. Introduction and Context</w:t>
      </w:r>
    </w:p>
    <w:p>
      <w:pPr>
        <w:pStyle w:val="FirstParagraph"/>
      </w:pPr>
      <w:r>
        <w:t xml:space="preserve">Senegal Dakar serves as the economic and cultural heartbeat of the nation, presenting a unique landscape for the fashion and textile industry. The role of the Tailor in this context is not merely functional but deeply cultural. From the intricate stitching of the traditional Boubou to the precise tailoring of corporate wear for the business district, the Tailor is a pivotal figure in the social fabric of Senegal Dakar. This report aims to evaluate the proficiency, consistency, and professionalism of these artisans through a rigorous peer review process.</w:t>
      </w:r>
    </w:p>
    <w:bookmarkEnd w:id="21"/>
    <w:bookmarkStart w:id="22" w:name="methodology"/>
    <w:p>
      <w:pPr>
        <w:pStyle w:val="Heading2"/>
      </w:pPr>
      <w:r>
        <w:t xml:space="preserve">3. Methodology</w:t>
      </w:r>
    </w:p>
    <w:p>
      <w:pPr>
        <w:pStyle w:val="FirstParagraph"/>
      </w:pPr>
      <w:r>
        <w:t xml:space="preserve">The assessment methodology involved a multi-faceted approach. First, a random sampling of Tailor workshops across key districts in Senegal Dakar, including Plateau, Almadies, and Sandaga, was conducted. Second, a comparative analysis of finished garments was performed against established ISO standards for textile finishing. Finally, interviews with clients and industry peers were utilized to gauge customer satisfaction and professional reputation. This holistic approach ensures that the Peer Review Report reflects both technical accuracy and market reality.</w:t>
      </w:r>
    </w:p>
    <w:bookmarkEnd w:id="22"/>
    <w:bookmarkStart w:id="23" w:name="technical-proficiency-and-craftsmanship"/>
    <w:p>
      <w:pPr>
        <w:pStyle w:val="Heading2"/>
      </w:pPr>
      <w:r>
        <w:t xml:space="preserve">4. Technical Proficiency and Craftsmanship</w:t>
      </w:r>
    </w:p>
    <w:p>
      <w:pPr>
        <w:pStyle w:val="FirstParagraph"/>
      </w:pPr>
      <w:r>
        <w:t xml:space="preserve">One of the primary focuses of this review is the technical skill exhibited by the Tailor. In Senegal Dakar, the demand for high-quality bespoke clothing is significant. The review found that the majority of Tailors demonstrate exceptional hand-stitching capabilities, particularly in the construction of traditional attire. The ability to handle heavy fabrics like wax prints and silk blends with precision is a standout feature of the local industry.</w:t>
      </w:r>
    </w:p>
    <w:p>
      <w:pPr>
        <w:pStyle w:val="BodyText"/>
      </w:pPr>
      <w:r>
        <w:t xml:space="preserve">However, the Peer Review Report highlights a variance in the adoption of modern machinery. While some workshops in Senegal Dakar utilize advanced industrial sewing machines and automated cutting tables, others rely heavily on manual tools. This discrepancy affects turnaround times and the uniformity of mass-produced items. It is recommended that the Tailor profession in this region invests more in modern equipment to maintain competitiveness.</w:t>
      </w:r>
    </w:p>
    <w:bookmarkEnd w:id="23"/>
    <w:bookmarkStart w:id="24" w:name="material-sourcing-and-supply-chain"/>
    <w:p>
      <w:pPr>
        <w:pStyle w:val="Heading2"/>
      </w:pPr>
      <w:r>
        <w:t xml:space="preserve">5. Material Sourcing and Supply Chain</w:t>
      </w:r>
    </w:p>
    <w:p>
      <w:pPr>
        <w:pStyle w:val="FirstParagraph"/>
      </w:pPr>
      <w:r>
        <w:t xml:space="preserve">The quality of a garment is intrinsically linked to the materials used. In Senegal Dakar, the supply chain for textiles is vibrant, with local markets offering a vast array of fabrics. The review assessed how the Tailor sources these materials. It was observed that many Tailors have established strong relationships with local suppliers, ensuring access to authentic African prints.</w:t>
      </w:r>
    </w:p>
    <w:p>
      <w:pPr>
        <w:pStyle w:val="BodyText"/>
      </w:pPr>
      <w:r>
        <w:t xml:space="preserve">Nevertheless, the Peer Review Report notes challenges regarding the consistency of material quality. Fluctuations in the quality of imported threads and zippers can impact the durability of the final product. For the Tailor operating in Senegal Dakar, establishing stricter quality control protocols for incoming materials is essential to uphold the reputation of the local fashion industry.</w:t>
      </w:r>
    </w:p>
    <w:bookmarkEnd w:id="24"/>
    <w:bookmarkStart w:id="25" w:name="customer-service-and-professionalism"/>
    <w:p>
      <w:pPr>
        <w:pStyle w:val="Heading2"/>
      </w:pPr>
      <w:r>
        <w:t xml:space="preserve">6. Customer Service and Professionalism</w:t>
      </w:r>
    </w:p>
    <w:p>
      <w:pPr>
        <w:pStyle w:val="FirstParagraph"/>
      </w:pPr>
      <w:r>
        <w:t xml:space="preserve">The interaction between the Tailor and the client is a critical component of the bespoke experience. In the context of Senegal Dakar, where personal relationships drive business, the level of service provided by Tailors is generally high. The review found that Tailors are adept at understanding client preferences and offering constructive advice on fit and style.</w:t>
      </w:r>
    </w:p>
    <w:p>
      <w:pPr>
        <w:pStyle w:val="BodyText"/>
      </w:pPr>
      <w:r>
        <w:t xml:space="preserve">However, the Peer Review Report identifies a need for improved communication regarding timelines. Delays in delivery are a common complaint. To enhance professionalism, the Tailor must implement more rigorous scheduling systems. Clear communication about production stages will significantly improve client trust and satisfaction in Senegal Dakar.</w:t>
      </w:r>
    </w:p>
    <w:bookmarkEnd w:id="25"/>
    <w:bookmarkStart w:id="26" w:name="market-positioning-and-innovation"/>
    <w:p>
      <w:pPr>
        <w:pStyle w:val="Heading2"/>
      </w:pPr>
      <w:r>
        <w:t xml:space="preserve">7. Market Positioning and Innovation</w:t>
      </w:r>
    </w:p>
    <w:p>
      <w:pPr>
        <w:pStyle w:val="FirstParagraph"/>
      </w:pPr>
      <w:r>
        <w:t xml:space="preserve">As Senegal Dakar continues to modernize, the Tailor must adapt to changing consumer trends. The review observed a growing interest in sustainable fashion and eco-friendly practices. Tailors who incorporate sustainable materials and ethical production methods are gaining a competitive edge.</w:t>
      </w:r>
    </w:p>
    <w:p>
      <w:pPr>
        <w:pStyle w:val="BodyText"/>
      </w:pPr>
      <w:r>
        <w:t xml:space="preserve">Furthermore, the digital presence of the Tailor in Senegal Dakar is evolving. While social media is increasingly used for marketing, there is room for improvement in online booking systems and virtual consultations. The Peer Review Report suggests that embracing digital tools will allow the Tailor to reach a broader audience and streamline operations.</w:t>
      </w:r>
    </w:p>
    <w:bookmarkEnd w:id="26"/>
    <w:bookmarkStart w:id="27" w:name="recommendations"/>
    <w:p>
      <w:pPr>
        <w:pStyle w:val="Heading2"/>
      </w:pPr>
      <w:r>
        <w:t xml:space="preserve">8. Recommendations</w:t>
      </w:r>
    </w:p>
    <w:p>
      <w:pPr>
        <w:numPr>
          <w:ilvl w:val="0"/>
          <w:numId w:val="1001"/>
        </w:numPr>
        <w:pStyle w:val="Compact"/>
      </w:pPr>
      <w:r>
        <w:rPr>
          <w:bCs/>
          <w:b/>
        </w:rPr>
        <w:t xml:space="preserve">Standardization:</w:t>
      </w:r>
      <w:r>
        <w:t xml:space="preserve"> </w:t>
      </w:r>
      <w:r>
        <w:t xml:space="preserve">Develop a unified code of practice for Tailors in Senegal Dakar to ensure consistent quality across the industry.</w:t>
      </w:r>
    </w:p>
    <w:p>
      <w:pPr>
        <w:numPr>
          <w:ilvl w:val="0"/>
          <w:numId w:val="1001"/>
        </w:numPr>
        <w:pStyle w:val="Compact"/>
      </w:pPr>
      <w:r>
        <w:rPr>
          <w:bCs/>
          <w:b/>
        </w:rPr>
        <w:t xml:space="preserve">Training:</w:t>
      </w:r>
      <w:r>
        <w:t xml:space="preserve"> </w:t>
      </w:r>
      <w:r>
        <w:t xml:space="preserve">Invest in continuous professional development programs focusing on modern techniques and machinery.</w:t>
      </w:r>
    </w:p>
    <w:p>
      <w:pPr>
        <w:numPr>
          <w:ilvl w:val="0"/>
          <w:numId w:val="1001"/>
        </w:numPr>
        <w:pStyle w:val="Compact"/>
      </w:pPr>
      <w:r>
        <w:rPr>
          <w:bCs/>
          <w:b/>
        </w:rPr>
        <w:t xml:space="preserve">Supply Chain Management:</w:t>
      </w:r>
      <w:r>
        <w:t xml:space="preserve"> </w:t>
      </w:r>
      <w:r>
        <w:t xml:space="preserve">Establish partnerships with reliable suppliers to ensure consistent material quality.</w:t>
      </w:r>
    </w:p>
    <w:p>
      <w:pPr>
        <w:numPr>
          <w:ilvl w:val="0"/>
          <w:numId w:val="1001"/>
        </w:numPr>
        <w:pStyle w:val="Compact"/>
      </w:pPr>
      <w:r>
        <w:rPr>
          <w:bCs/>
          <w:b/>
        </w:rPr>
        <w:t xml:space="preserve">Digital Integration:</w:t>
      </w:r>
      <w:r>
        <w:t xml:space="preserve"> </w:t>
      </w:r>
      <w:r>
        <w:t xml:space="preserve">Encourage the adoption of digital tools for customer management and marketing.</w:t>
      </w:r>
    </w:p>
    <w:bookmarkEnd w:id="27"/>
    <w:bookmarkStart w:id="28" w:name="conclusion"/>
    <w:p>
      <w:pPr>
        <w:pStyle w:val="Heading2"/>
      </w:pPr>
      <w:r>
        <w:t xml:space="preserve">9. Conclusion</w:t>
      </w:r>
    </w:p>
    <w:p>
      <w:pPr>
        <w:pStyle w:val="FirstParagraph"/>
      </w:pPr>
      <w:r>
        <w:t xml:space="preserve">In conclusion, this Peer Review Report affirms that the Tailor industry in Senegal Dakar is a dynamic and culturally significant sector with immense potential. While there are areas for improvement regarding standardization and efficiency, the foundational craftsmanship and dedication of the Tailors are commendable. By addressing the identified challenges and embracing innovation, the Tailor community in Senegal Dakar can elevate its status to a global benchmark for bespoke fashion excellence.</w:t>
      </w:r>
    </w:p>
    <w:bookmarkEnd w:id="28"/>
    <w:p>
      <w:pPr>
        <w:pStyle w:val="BodyText"/>
      </w:pPr>
      <w:r>
        <w:rPr>
          <w:bCs/>
          <w:b/>
        </w:rPr>
        <w:t xml:space="preserve">Prepared by:</w:t>
      </w:r>
      <w:r>
        <w:br/>
      </w:r>
      <w:r>
        <w:t xml:space="preserve">Technical Review Committee</w:t>
      </w:r>
      <w:r>
        <w:br/>
      </w:r>
      <w:r>
        <w:t xml:space="preserve">Fashion and Textile Quality Assurance Board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Operations in Senegal Dakar</dc:title>
  <dc:creator/>
  <dc:language>en</dc:language>
  <cp:keywords/>
  <dcterms:created xsi:type="dcterms:W3CDTF">2026-10-10T08:36:04Z</dcterms:created>
  <dcterms:modified xsi:type="dcterms:W3CDTF">2026-10-10T08:36:04Z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