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Tailor</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8" w:name="Xb0b9bc3bcbd30230f985b72c8477a95b24ca775"/>
    <w:p>
      <w:pPr>
        <w:pStyle w:val="Heading1"/>
      </w:pPr>
      <w:r>
        <w:t xml:space="preserve">Peer Review Report: Professional Tailoring Standards</w:t>
      </w:r>
    </w:p>
    <w:p>
      <w:pPr>
        <w:pStyle w:val="FirstParagraph"/>
      </w:pPr>
      <w:r>
        <w:rPr>
          <w:bCs/>
          <w:b/>
        </w:rPr>
        <w:t xml:space="preserve">Subject:</w:t>
      </w:r>
      <w:r>
        <w:t xml:space="preserve"> </w:t>
      </w:r>
      <w:r>
        <w:t xml:space="preserve">Assessment of Tailor Services</w:t>
      </w:r>
      <w:r>
        <w:br/>
      </w:r>
      <w:r>
        <w:rPr>
          <w:bCs/>
          <w:b/>
        </w:rPr>
        <w:t xml:space="preserve">Location:</w:t>
      </w:r>
      <w:r>
        <w:t xml:space="preserve"> </w:t>
      </w:r>
      <w:r>
        <w:t xml:space="preserve">United Kingdom Manchester</w:t>
      </w:r>
      <w:r>
        <w:br/>
      </w:r>
      <w:r>
        <w:rPr>
          <w:bCs/>
          <w:b/>
        </w:rPr>
        <w:t xml:space="preserve">Date:</w:t>
      </w:r>
      <w:r>
        <w:t xml:space="preserve"> </w:t>
      </w:r>
      <w:r>
        <w:t xml:space="preserve">October 24, 2023</w:t>
      </w:r>
    </w:p>
    <w:p>
      <w:pPr>
        <w:pStyle w:val="BodyText"/>
      </w:pPr>
      <w:r>
        <w:rPr>
          <w:bCs/>
          <w:b/>
        </w:rPr>
        <w:t xml:space="preserve">Reviewer ID:</w:t>
      </w:r>
      <w:r>
        <w:t xml:space="preserve"> </w:t>
      </w:r>
      <w:r>
        <w:t xml:space="preserve">PR-UK-MCR-042</w:t>
      </w:r>
      <w:r>
        <w:br/>
      </w:r>
      <w:r>
        <w:rPr>
          <w:bCs/>
          <w:b/>
        </w:rPr>
        <w:t xml:space="preserve">Classification:</w:t>
      </w:r>
      <w:r>
        <w:t xml:space="preserve"> </w:t>
      </w:r>
      <w:r>
        <w:t xml:space="preserve">Professional Standards Audit</w:t>
      </w:r>
    </w:p>
    <w:bookmarkStart w:id="20" w:name="executive-summary"/>
    <w:p>
      <w:pPr>
        <w:pStyle w:val="Heading2"/>
      </w:pPr>
      <w:r>
        <w:t xml:space="preserve">1. Executive Summary</w:t>
      </w:r>
    </w:p>
    <w:p>
      <w:pPr>
        <w:pStyle w:val="FirstParagraph"/>
      </w:pPr>
      <w:r>
        <w:t xml:space="preserve">This Peer Review Report provides a comprehensive evaluation of the operational standards, technical proficiency, and customer service protocols of a selected</w:t>
      </w:r>
      <w:r>
        <w:t xml:space="preserve"> </w:t>
      </w:r>
      <w:r>
        <w:rPr>
          <w:bCs/>
          <w:b/>
        </w:rPr>
        <w:t xml:space="preserve">Tailor</w:t>
      </w:r>
      <w:r>
        <w:t xml:space="preserve"> </w:t>
      </w:r>
      <w:r>
        <w:t xml:space="preserve">operating within the vibrant commercial district of</w:t>
      </w:r>
      <w:r>
        <w:t xml:space="preserve"> </w:t>
      </w:r>
      <w:r>
        <w:rPr>
          <w:bCs/>
          <w:b/>
        </w:rPr>
        <w:t xml:space="preserve">United Kingdom Manchester</w:t>
      </w:r>
      <w:r>
        <w:t xml:space="preserve">. The purpose of this review is to benchmark the establishment against the rigorous expectations of the British bespoke and made-to-measure industry. Manchester, historically renowned for its textile heritage and modern fashion innovation, presents a unique environment where traditional craftsmanship must coexist with contemporary urban demands. This report assesses whether the subject</w:t>
      </w:r>
      <w:r>
        <w:t xml:space="preserve"> </w:t>
      </w:r>
      <w:r>
        <w:rPr>
          <w:bCs/>
          <w:b/>
        </w:rPr>
        <w:t xml:space="preserve">Tailor</w:t>
      </w:r>
      <w:r>
        <w:t xml:space="preserve"> </w:t>
      </w:r>
      <w:r>
        <w:t xml:space="preserve">successfully navigates these requirements to deliver excellence.</w:t>
      </w:r>
    </w:p>
    <w:bookmarkEnd w:id="20"/>
    <w:bookmarkStart w:id="21" w:name="introduction-and-context"/>
    <w:p>
      <w:pPr>
        <w:pStyle w:val="Heading2"/>
      </w:pPr>
      <w:r>
        <w:t xml:space="preserve">2. Introduction and Context</w:t>
      </w:r>
    </w:p>
    <w:p>
      <w:pPr>
        <w:pStyle w:val="FirstParagraph"/>
      </w:pPr>
      <w:r>
        <w:t xml:space="preserve">The role of the</w:t>
      </w:r>
      <w:r>
        <w:t xml:space="preserve"> </w:t>
      </w:r>
      <w:r>
        <w:rPr>
          <w:bCs/>
          <w:b/>
        </w:rPr>
        <w:t xml:space="preserve">Tailor</w:t>
      </w:r>
      <w:r>
        <w:t xml:space="preserve"> </w:t>
      </w:r>
      <w:r>
        <w:t xml:space="preserve">in</w:t>
      </w:r>
      <w:r>
        <w:t xml:space="preserve"> </w:t>
      </w:r>
      <w:r>
        <w:rPr>
          <w:bCs/>
          <w:b/>
        </w:rPr>
        <w:t xml:space="preserve">United Kingdom Manchester</w:t>
      </w:r>
      <w:r>
        <w:t xml:space="preserve"> </w:t>
      </w:r>
      <w:r>
        <w:t xml:space="preserve">has evolved significantly. No longer confined solely to the alteration of off-the-rack garments, the modern Manchester tailor is expected to offer bespoke construction, fabric consultation, and rapid turnaround services suitable for the city's dynamic business and cultural sectors. This Peer Review Report was initiated to verify the quality of workmanship and the integrity of the service provided. The review focuses on three core pillars: technical execution, material sourcing, and client interaction within the specific cultural context of Manchester.</w:t>
      </w:r>
    </w:p>
    <w:bookmarkEnd w:id="21"/>
    <w:bookmarkStart w:id="22" w:name="technical-proficiency-and-craftsmanship"/>
    <w:p>
      <w:pPr>
        <w:pStyle w:val="Heading2"/>
      </w:pPr>
      <w:r>
        <w:t xml:space="preserve">3. Technical Proficiency and Craftsmanship</w:t>
      </w:r>
    </w:p>
    <w:p>
      <w:pPr>
        <w:pStyle w:val="FirstParagraph"/>
      </w:pPr>
      <w:r>
        <w:t xml:space="preserve">The primary metric for any</w:t>
      </w:r>
      <w:r>
        <w:t xml:space="preserve"> </w:t>
      </w:r>
      <w:r>
        <w:rPr>
          <w:bCs/>
          <w:b/>
        </w:rPr>
        <w:t xml:space="preserve">Tailor</w:t>
      </w:r>
      <w:r>
        <w:t xml:space="preserve"> </w:t>
      </w:r>
      <w:r>
        <w:t xml:space="preserve">is the quality of the stitch and the precision of the fit. During the assessment, several garments were examined, including a bespoke wool suit and a tailored evening jacket. The construction techniques observed were consistent with high-end British tailoring standards.</w:t>
      </w:r>
    </w:p>
    <w:p>
      <w:pPr>
        <w:numPr>
          <w:ilvl w:val="0"/>
          <w:numId w:val="1001"/>
        </w:numPr>
        <w:pStyle w:val="Compact"/>
      </w:pPr>
      <w:r>
        <w:rPr>
          <w:bCs/>
          <w:b/>
        </w:rPr>
        <w:t xml:space="preserve">Pattern Making:</w:t>
      </w:r>
      <w:r>
        <w:t xml:space="preserve"> </w:t>
      </w:r>
      <w:r>
        <w:t xml:space="preserve">The</w:t>
      </w:r>
      <w:r>
        <w:t xml:space="preserve"> </w:t>
      </w:r>
      <w:r>
        <w:rPr>
          <w:bCs/>
          <w:b/>
        </w:rPr>
        <w:t xml:space="preserve">Tailor</w:t>
      </w:r>
      <w:r>
        <w:t xml:space="preserve"> </w:t>
      </w:r>
      <w:r>
        <w:t xml:space="preserve">demonstrated exceptional skill in drafting patterns that accommodate diverse body types, a crucial skill in a cosmopolitan city like</w:t>
      </w:r>
      <w:r>
        <w:t xml:space="preserve"> </w:t>
      </w:r>
      <w:r>
        <w:rPr>
          <w:bCs/>
          <w:b/>
        </w:rPr>
        <w:t xml:space="preserve">United Kingdom Manchester</w:t>
      </w:r>
      <w:r>
        <w:t xml:space="preserve">. The shoulder line construction was particularly notable, offering a natural drape without excessive padding.</w:t>
      </w:r>
    </w:p>
    <w:p>
      <w:pPr>
        <w:numPr>
          <w:ilvl w:val="0"/>
          <w:numId w:val="1001"/>
        </w:numPr>
        <w:pStyle w:val="Compact"/>
      </w:pPr>
      <w:r>
        <w:rPr>
          <w:bCs/>
          <w:b/>
        </w:rPr>
        <w:t xml:space="preserve">Stitching Quality:</w:t>
      </w:r>
      <w:r>
        <w:t xml:space="preserve"> </w:t>
      </w:r>
      <w:r>
        <w:t xml:space="preserve">Hand-stitching was evident in critical areas such as the collar roll and buttonholes. This attention to detail distinguishes a true artisan from a mere alteration service.</w:t>
      </w:r>
    </w:p>
    <w:p>
      <w:pPr>
        <w:numPr>
          <w:ilvl w:val="0"/>
          <w:numId w:val="1001"/>
        </w:numPr>
        <w:pStyle w:val="Compact"/>
      </w:pPr>
      <w:r>
        <w:rPr>
          <w:bCs/>
          <w:b/>
        </w:rPr>
        <w:t xml:space="preserve">Finishing:</w:t>
      </w:r>
      <w:r>
        <w:t xml:space="preserve"> </w:t>
      </w:r>
      <w:r>
        <w:t xml:space="preserve">The internal finishing, including canvas interfacing and lining attachment, was clean and durable. This ensures longevity, a key expectation for clients investing in bespoke wear.</w:t>
      </w:r>
    </w:p>
    <w:p>
      <w:pPr>
        <w:pStyle w:val="FirstParagraph"/>
      </w:pPr>
      <w:r>
        <w:t xml:space="preserve">The technical output confirms that this</w:t>
      </w:r>
      <w:r>
        <w:t xml:space="preserve"> </w:t>
      </w:r>
      <w:r>
        <w:rPr>
          <w:bCs/>
          <w:b/>
        </w:rPr>
        <w:t xml:space="preserve">Tailor</w:t>
      </w:r>
      <w:r>
        <w:t xml:space="preserve"> </w:t>
      </w:r>
      <w:r>
        <w:t xml:space="preserve">maintains the high standards expected in the North West of England, rivaling establishments found in London's Savile Row while maintaining a distinct local character.</w:t>
      </w:r>
    </w:p>
    <w:bookmarkEnd w:id="22"/>
    <w:bookmarkStart w:id="23" w:name="material-sourcing-and-sustainability"/>
    <w:p>
      <w:pPr>
        <w:pStyle w:val="Heading2"/>
      </w:pPr>
      <w:r>
        <w:t xml:space="preserve">4. Material Sourcing and Sustainability</w:t>
      </w:r>
    </w:p>
    <w:p>
      <w:pPr>
        <w:pStyle w:val="FirstParagraph"/>
      </w:pPr>
      <w:r>
        <w:t xml:space="preserve">Given Manchester's historical significance as the "Cottonopolis" of the Industrial Revolution, the sourcing of materials is of paramount importance. This Peer Review Report evaluated the fabric selection offered by the</w:t>
      </w:r>
      <w:r>
        <w:t xml:space="preserve"> </w:t>
      </w:r>
      <w:r>
        <w:rPr>
          <w:bCs/>
          <w:b/>
        </w:rPr>
        <w:t xml:space="preserve">Tailor</w:t>
      </w:r>
      <w:r>
        <w:t xml:space="preserve">.</w:t>
      </w:r>
    </w:p>
    <w:p>
      <w:pPr>
        <w:pStyle w:val="BodyText"/>
      </w:pPr>
      <w:r>
        <w:t xml:space="preserve">The establishment sources materials from reputable mills, including traditional British wool producers and sustainable linen suppliers. The</w:t>
      </w:r>
      <w:r>
        <w:t xml:space="preserve"> </w:t>
      </w:r>
      <w:r>
        <w:rPr>
          <w:bCs/>
          <w:b/>
        </w:rPr>
        <w:t xml:space="preserve">Tailor</w:t>
      </w:r>
      <w:r>
        <w:t xml:space="preserve"> </w:t>
      </w:r>
      <w:r>
        <w:t xml:space="preserve">was observed advising clients on the weight and weave of fabrics suitable for the variable climate of</w:t>
      </w:r>
      <w:r>
        <w:t xml:space="preserve"> </w:t>
      </w:r>
      <w:r>
        <w:rPr>
          <w:bCs/>
          <w:b/>
        </w:rPr>
        <w:t xml:space="preserve">United Kingdom Manchester</w:t>
      </w:r>
      <w:r>
        <w:t xml:space="preserve">. Furthermore, there is a commendable emphasis on sustainability, with options for upcycling existing garments and minimizing fabric waste. This aligns with the growing environmental consciousness of the Manchester consumer base.</w:t>
      </w:r>
    </w:p>
    <w:bookmarkEnd w:id="23"/>
    <w:bookmarkStart w:id="24" w:name="customer-service-and-consultation"/>
    <w:p>
      <w:pPr>
        <w:pStyle w:val="Heading2"/>
      </w:pPr>
      <w:r>
        <w:t xml:space="preserve">5. Customer Service and Consultation</w:t>
      </w:r>
    </w:p>
    <w:p>
      <w:pPr>
        <w:pStyle w:val="FirstParagraph"/>
      </w:pPr>
      <w:r>
        <w:t xml:space="preserve">The relationship between a</w:t>
      </w:r>
      <w:r>
        <w:t xml:space="preserve"> </w:t>
      </w:r>
      <w:r>
        <w:rPr>
          <w:bCs/>
          <w:b/>
        </w:rPr>
        <w:t xml:space="preserve">Tailor</w:t>
      </w:r>
      <w:r>
        <w:t xml:space="preserve"> </w:t>
      </w:r>
      <w:r>
        <w:t xml:space="preserve">and their client is built on trust and communication. The review process included an observation of client consultations. The</w:t>
      </w:r>
      <w:r>
        <w:t xml:space="preserve"> </w:t>
      </w:r>
      <w:r>
        <w:rPr>
          <w:bCs/>
          <w:b/>
        </w:rPr>
        <w:t xml:space="preserve">Tailor</w:t>
      </w:r>
      <w:r>
        <w:t xml:space="preserve"> </w:t>
      </w:r>
      <w:r>
        <w:t xml:space="preserve">exhibited a high level of professionalism, patience, and expertise.</w:t>
      </w:r>
    </w:p>
    <w:p>
      <w:pPr>
        <w:pStyle w:val="BodyText"/>
      </w:pPr>
      <w:r>
        <w:t xml:space="preserve">In the context of</w:t>
      </w:r>
      <w:r>
        <w:t xml:space="preserve"> </w:t>
      </w:r>
      <w:r>
        <w:rPr>
          <w:bCs/>
          <w:b/>
        </w:rPr>
        <w:t xml:space="preserve">United Kingdom Manchester</w:t>
      </w:r>
      <w:r>
        <w:t xml:space="preserve">, where the pace of life is fast, the ability to balance efficiency with personalized attention is vital. The</w:t>
      </w:r>
      <w:r>
        <w:t xml:space="preserve"> </w:t>
      </w:r>
      <w:r>
        <w:rPr>
          <w:bCs/>
          <w:b/>
        </w:rPr>
        <w:t xml:space="preserve">Tailor</w:t>
      </w:r>
      <w:r>
        <w:t xml:space="preserve"> </w:t>
      </w:r>
      <w:r>
        <w:t xml:space="preserve">successfully managed appointment schedules while ensuring each client felt heard. The consultation process covered not just measurements, but also lifestyle requirements, ensuring the final garment is functional for the client's daily activities, whether in a corporate office in Spinningfields or a creative studio in Northern Quarter.</w:t>
      </w:r>
    </w:p>
    <w:bookmarkEnd w:id="24"/>
    <w:bookmarkStart w:id="25" w:name="compliance-and-business-standards"/>
    <w:p>
      <w:pPr>
        <w:pStyle w:val="Heading2"/>
      </w:pPr>
      <w:r>
        <w:t xml:space="preserve">6. Compliance and Business Standards</w:t>
      </w:r>
    </w:p>
    <w:p>
      <w:pPr>
        <w:pStyle w:val="FirstParagraph"/>
      </w:pPr>
      <w:r>
        <w:t xml:space="preserve">This Peer Review Report also assessed the business operations of the</w:t>
      </w:r>
      <w:r>
        <w:t xml:space="preserve"> </w:t>
      </w:r>
      <w:r>
        <w:rPr>
          <w:bCs/>
          <w:b/>
        </w:rPr>
        <w:t xml:space="preserve">Tailor</w:t>
      </w:r>
      <w:r>
        <w:t xml:space="preserve"> </w:t>
      </w:r>
      <w:r>
        <w:t xml:space="preserve">against local regulations in</w:t>
      </w:r>
      <w:r>
        <w:t xml:space="preserve"> </w:t>
      </w:r>
      <w:r>
        <w:rPr>
          <w:bCs/>
          <w:b/>
        </w:rPr>
        <w:t xml:space="preserve">United Kingdom Manchester</w:t>
      </w:r>
      <w:r>
        <w:t xml:space="preserve">. The establishment adheres to all relevant health and safety guidelines, particularly regarding the handling of chemicals and machinery. Pricing structures are transparent, and contracts for bespoke work are clearly defined, protecting both the artisan and the consumer. This professionalism enhances the reputation of the tailoring trade within the city.</w:t>
      </w:r>
    </w:p>
    <w:bookmarkEnd w:id="25"/>
    <w:bookmarkStart w:id="26" w:name="recommendations"/>
    <w:p>
      <w:pPr>
        <w:pStyle w:val="Heading2"/>
      </w:pPr>
      <w:r>
        <w:t xml:space="preserve">7. Recommendations</w:t>
      </w:r>
    </w:p>
    <w:p>
      <w:pPr>
        <w:pStyle w:val="FirstParagraph"/>
      </w:pPr>
      <w:r>
        <w:t xml:space="preserve">While the performance of the</w:t>
      </w:r>
      <w:r>
        <w:t xml:space="preserve"> </w:t>
      </w:r>
      <w:r>
        <w:rPr>
          <w:bCs/>
          <w:b/>
        </w:rPr>
        <w:t xml:space="preserve">Tailor</w:t>
      </w:r>
      <w:r>
        <w:t xml:space="preserve"> </w:t>
      </w:r>
      <w:r>
        <w:t xml:space="preserve">is exemplary, this report suggests a few areas for potential enhancement:</w:t>
      </w:r>
    </w:p>
    <w:p>
      <w:pPr>
        <w:numPr>
          <w:ilvl w:val="0"/>
          <w:numId w:val="1002"/>
        </w:numPr>
        <w:pStyle w:val="Compact"/>
      </w:pPr>
      <w:r>
        <w:rPr>
          <w:bCs/>
          <w:b/>
        </w:rPr>
        <w:t xml:space="preserve">Digital Integration:</w:t>
      </w:r>
      <w:r>
        <w:t xml:space="preserve"> </w:t>
      </w:r>
      <w:r>
        <w:t xml:space="preserve">Implementing a digital measurement archive could improve efficiency for returning clients in</w:t>
      </w:r>
      <w:r>
        <w:t xml:space="preserve"> </w:t>
      </w:r>
      <w:r>
        <w:rPr>
          <w:bCs/>
          <w:b/>
        </w:rPr>
        <w:t xml:space="preserve">United Kingdom Manchester</w:t>
      </w:r>
      <w:r>
        <w:t xml:space="preserve">.</w:t>
      </w:r>
    </w:p>
    <w:p>
      <w:pPr>
        <w:numPr>
          <w:ilvl w:val="0"/>
          <w:numId w:val="1002"/>
        </w:numPr>
        <w:pStyle w:val="Compact"/>
      </w:pPr>
      <w:r>
        <w:rPr>
          <w:bCs/>
          <w:b/>
        </w:rPr>
        <w:t xml:space="preserve">Community Engagement:</w:t>
      </w:r>
      <w:r>
        <w:t xml:space="preserve"> </w:t>
      </w:r>
      <w:r>
        <w:t xml:space="preserve">Hosting workshops on garment care could further establish the</w:t>
      </w:r>
      <w:r>
        <w:t xml:space="preserve"> </w:t>
      </w:r>
      <w:r>
        <w:rPr>
          <w:bCs/>
          <w:b/>
        </w:rPr>
        <w:t xml:space="preserve">Tailor</w:t>
      </w:r>
      <w:r>
        <w:t xml:space="preserve"> </w:t>
      </w:r>
      <w:r>
        <w:t xml:space="preserve">as a community leader in fashion education.</w:t>
      </w:r>
    </w:p>
    <w:bookmarkEnd w:id="26"/>
    <w:bookmarkStart w:id="27" w:name="conclusion"/>
    <w:p>
      <w:pPr>
        <w:pStyle w:val="Heading2"/>
      </w:pPr>
      <w:r>
        <w:t xml:space="preserve">8. Conclusion</w:t>
      </w:r>
    </w:p>
    <w:p>
      <w:pPr>
        <w:pStyle w:val="FirstParagraph"/>
      </w:pPr>
      <w:r>
        <w:t xml:space="preserve">In conclusion, this Peer Review Report affirms that the subject</w:t>
      </w:r>
      <w:r>
        <w:t xml:space="preserve"> </w:t>
      </w:r>
      <w:r>
        <w:rPr>
          <w:bCs/>
          <w:b/>
        </w:rPr>
        <w:t xml:space="preserve">Tailor</w:t>
      </w:r>
      <w:r>
        <w:t xml:space="preserve"> </w:t>
      </w:r>
      <w:r>
        <w:t xml:space="preserve">operates at a superior level of excellence. The combination of traditional craftsmanship, modern business practices, and a deep understanding of the local market in</w:t>
      </w:r>
      <w:r>
        <w:t xml:space="preserve"> </w:t>
      </w:r>
      <w:r>
        <w:rPr>
          <w:bCs/>
          <w:b/>
        </w:rPr>
        <w:t xml:space="preserve">United Kingdom Manchester</w:t>
      </w:r>
      <w:r>
        <w:t xml:space="preserve"> </w:t>
      </w:r>
      <w:r>
        <w:t xml:space="preserve">makes this establishment a benchmark for the industry. The</w:t>
      </w:r>
      <w:r>
        <w:t xml:space="preserve"> </w:t>
      </w:r>
      <w:r>
        <w:rPr>
          <w:bCs/>
          <w:b/>
        </w:rPr>
        <w:t xml:space="preserve">Tailor</w:t>
      </w:r>
      <w:r>
        <w:t xml:space="preserve"> </w:t>
      </w:r>
      <w:r>
        <w:t xml:space="preserve">not only preserves the heritage of British tailoring but also adapts it to meet the contemporary needs of the city's residents. It is recommended that this level of service be maintained and promoted as a standard for peer establishments.</w:t>
      </w:r>
    </w:p>
    <w:p>
      <w:pPr>
        <w:pStyle w:val="BodyText"/>
      </w:pPr>
      <w:r>
        <w:rPr>
          <w:bCs/>
          <w:b/>
        </w:rPr>
        <w:t xml:space="preserve">Report Prepared By:</w:t>
      </w:r>
      <w:r>
        <w:t xml:space="preserve"> </w:t>
      </w:r>
      <w:r>
        <w:t xml:space="preserve">Senior Technical Reviewer</w:t>
      </w:r>
    </w:p>
    <w:p>
      <w:pPr>
        <w:pStyle w:val="BodyText"/>
      </w:pPr>
      <w:r>
        <w:rPr>
          <w:bCs/>
          <w:b/>
        </w:rPr>
        <w:t xml:space="preserve">Affiliation:</w:t>
      </w:r>
      <w:r>
        <w:t xml:space="preserve"> </w:t>
      </w:r>
      <w:r>
        <w:t xml:space="preserve">Manchester Guild of Professional Tailors</w:t>
      </w:r>
    </w:p>
    <w:p>
      <w:pPr>
        <w:pStyle w:val="BodyText"/>
      </w:pPr>
      <w:r>
        <w:rPr>
          <w:iCs/>
          <w:i/>
        </w:rPr>
        <w:t xml:space="preserve">This document is confidential and intended for internal quality assurance purposes.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Tailor Services in United Kingdom Manchester</dc:title>
  <dc:creator/>
  <dc:language>en</dc:language>
  <cp:keywords/>
  <dcterms:created xsi:type="dcterms:W3CDTF">2026-10-10T09:23:04Z</dcterms:created>
  <dcterms:modified xsi:type="dcterms:W3CDTF">2026-10-10T09:23:04Z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