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Garment Construction Standards</w:t>
      </w:r>
    </w:p>
    <w:p>
      <w:pPr>
        <w:pStyle w:val="BodyText"/>
      </w:pPr>
      <w:r>
        <w:rPr>
          <w:bCs/>
          <w:b/>
        </w:rPr>
        <w:t xml:space="preserve">Location:</w:t>
      </w:r>
      <w:r>
        <w:t xml:space="preserve"> </w:t>
      </w:r>
      <w:r>
        <w:t xml:space="preserve">Zimbabwe Harare</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Quality Assurance Committee</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operational standards, technical proficiency, and service delivery models of a Tailor operating within the vibrant commercial landscape of Zimbabwe Harare. The review was conducted to ensure that the craftsmanship aligns with both local cultural expectations and international quality benchmarks. The findings indicate a high level of dedication to bespoke tailoring, though specific areas regarding supply chain management and modernization require attention to sustain growth in the competitive Harare market.</w:t>
      </w:r>
    </w:p>
    <w:bookmarkEnd w:id="21"/>
    <w:bookmarkStart w:id="22" w:name="introduction-and-scope"/>
    <w:p>
      <w:pPr>
        <w:pStyle w:val="Heading2"/>
      </w:pPr>
      <w:r>
        <w:t xml:space="preserve">2. Introduction and Scope</w:t>
      </w:r>
    </w:p>
    <w:p>
      <w:pPr>
        <w:pStyle w:val="FirstParagraph"/>
      </w:pPr>
      <w:r>
        <w:t xml:space="preserve">The textile and garment industry in Zimbabwe Harare is a cornerstone of local commerce, blending traditional African aesthetics with contemporary fashion demands. This report focuses on a specific Tailor selected for review based on client volume and reputation. The scope of this Peer Review Report encompasses an analysis of fabric selection, pattern drafting, stitching quality, fitting procedures, and customer interaction. The objective is to provide actionable feedback that enhances the Tailor's ability to serve the diverse demographic of Zimbabwe Harare effectively.</w:t>
      </w:r>
    </w:p>
    <w:bookmarkEnd w:id="22"/>
    <w:bookmarkStart w:id="26" w:name="technical-proficiency-and-craftsmanship"/>
    <w:p>
      <w:pPr>
        <w:pStyle w:val="Heading2"/>
      </w:pPr>
      <w:r>
        <w:t xml:space="preserve">3. Technical Proficiency and Craftsmanship</w:t>
      </w:r>
    </w:p>
    <w:bookmarkStart w:id="23" w:name="fabric-knowledge-and-selection"/>
    <w:p>
      <w:pPr>
        <w:pStyle w:val="Heading3"/>
      </w:pPr>
      <w:r>
        <w:t xml:space="preserve">3.1 Fabric Knowledge and Selection</w:t>
      </w:r>
    </w:p>
    <w:p>
      <w:pPr>
        <w:pStyle w:val="FirstParagraph"/>
      </w:pPr>
      <w:r>
        <w:t xml:space="preserve">A critical aspect of any Tailor in Zimbabwe Harare is the understanding of local climate conditions and fabric behavior. The reviewed Tailor demonstrates excellent knowledge of breathable materials such as cotton, linen, and high-quality blends suitable for the Harare weather. The ability to advise clients on fabric durability and care is commendable. However, the Peer Review Report notes a need for a broader inventory of sustainable and eco-friendly fabrics, which are increasingly requested by environmentally conscious consumers in the city.</w:t>
      </w:r>
    </w:p>
    <w:bookmarkEnd w:id="23"/>
    <w:bookmarkStart w:id="24" w:name="pattern-drafting-and-cutting"/>
    <w:p>
      <w:pPr>
        <w:pStyle w:val="Heading3"/>
      </w:pPr>
      <w:r>
        <w:t xml:space="preserve">3.2 Pattern Drafting and Cutting</w:t>
      </w:r>
    </w:p>
    <w:p>
      <w:pPr>
        <w:pStyle w:val="FirstParagraph"/>
      </w:pPr>
      <w:r>
        <w:t xml:space="preserve">The precision of pattern drafting is the backbone of quality tailoring. During the review, it was observed that the Tailor utilizes a hybrid approach, combining traditional manual drafting with some digital tools. This ensures that garments fit the unique body types prevalent in the region. The cutting accuracy was found to be high, minimizing fabric waste—a crucial factor given the economic fluctuations often experienced in Zimbabwe Harare. The Peer Review Report recommends further investment in automated cutting technology to improve consistency for bulk orders.</w:t>
      </w:r>
    </w:p>
    <w:bookmarkEnd w:id="24"/>
    <w:bookmarkStart w:id="25" w:name="stitching-and-finishing"/>
    <w:p>
      <w:pPr>
        <w:pStyle w:val="Heading3"/>
      </w:pPr>
      <w:r>
        <w:t xml:space="preserve">3.3 Stitching and Finishing</w:t>
      </w:r>
    </w:p>
    <w:p>
      <w:pPr>
        <w:pStyle w:val="FirstParagraph"/>
      </w:pPr>
      <w:r>
        <w:t xml:space="preserve">The quality of stitching is where the true skill of a Tailor is revealed. The review found that seam allowances are consistent, and topstitching is neat and uniform. Special attention was given to the finishing of edges and linings, which are often overlooked. The Tailor excels in creating durable garments that withstand frequent wear. However, the Peer Review Report suggests implementing stricter quality control checks on buttonholes and zipper installations, as minor inconsistencies were noted in a small percentage of samples.</w:t>
      </w:r>
    </w:p>
    <w:bookmarkEnd w:id="25"/>
    <w:bookmarkEnd w:id="26"/>
    <w:bookmarkStart w:id="29" w:name="service-delivery-and-customer-experience"/>
    <w:p>
      <w:pPr>
        <w:pStyle w:val="Heading2"/>
      </w:pPr>
      <w:r>
        <w:t xml:space="preserve">4. Service Delivery and Customer Experience</w:t>
      </w:r>
    </w:p>
    <w:bookmarkStart w:id="27" w:name="consultation-and-fitting-process"/>
    <w:p>
      <w:pPr>
        <w:pStyle w:val="Heading3"/>
      </w:pPr>
      <w:r>
        <w:t xml:space="preserve">4.1 Consultation and Fitting Process</w:t>
      </w:r>
    </w:p>
    <w:p>
      <w:pPr>
        <w:pStyle w:val="FirstParagraph"/>
      </w:pPr>
      <w:r>
        <w:t xml:space="preserve">In Zimbabwe Harare, personal interaction is vital in business. The Tailor provides a personalized consultation experience, taking detailed measurements and discussing design preferences thoroughly. The fitting process is iterative, allowing for adjustments that ensure a perfect fit. This level of service fosters strong client loyalty. The Peer Review Report highlights this as a major strength, recommending that the Tailor document client measurements digitally to streamline future orders and improve efficiency.</w:t>
      </w:r>
    </w:p>
    <w:bookmarkEnd w:id="27"/>
    <w:bookmarkStart w:id="28" w:name="turnaround-time-and-reliability"/>
    <w:p>
      <w:pPr>
        <w:pStyle w:val="Heading3"/>
      </w:pPr>
      <w:r>
        <w:t xml:space="preserve">4.2 Turnaround Time and Reliability</w:t>
      </w:r>
    </w:p>
    <w:p>
      <w:pPr>
        <w:pStyle w:val="FirstParagraph"/>
      </w:pPr>
      <w:r>
        <w:t xml:space="preserve">Timeliness is a significant challenge in the local industry. The Tailor generally adheres to agreed-upon deadlines, which is a positive attribute. However, occasional delays were reported during peak seasons. The Peer Review Report advises the implementation of a more robust project management system to track order progress and communicate proactively with clients about any potential delays.</w:t>
      </w:r>
    </w:p>
    <w:bookmarkEnd w:id="28"/>
    <w:bookmarkEnd w:id="29"/>
    <w:bookmarkStart w:id="30" w:name="market-positioning-in-zimbabwe-harare"/>
    <w:p>
      <w:pPr>
        <w:pStyle w:val="Heading2"/>
      </w:pPr>
      <w:r>
        <w:t xml:space="preserve">5. Market Positioning in Zimbabwe Harare</w:t>
      </w:r>
    </w:p>
    <w:p>
      <w:pPr>
        <w:pStyle w:val="FirstParagraph"/>
      </w:pPr>
      <w:r>
        <w:t xml:space="preserve">The Tailor occupies a strong position in the mid-to-high-end market segment of Zimbabwe Harare. The ability to cater to both formal corporate wear and traditional ceremonial attire demonstrates versatility. The Peer Review Report suggests that the Tailor could expand their market reach by leveraging social media platforms to showcase their portfolio. Visual marketing is particularly effective in the fashion industry and can attract a younger demographic in Harare who are active online.</w:t>
      </w:r>
    </w:p>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 for the Tailor:</w:t>
      </w:r>
    </w:p>
    <w:p>
      <w:pPr>
        <w:numPr>
          <w:ilvl w:val="0"/>
          <w:numId w:val="1001"/>
        </w:numPr>
        <w:pStyle w:val="Compact"/>
      </w:pPr>
      <w:r>
        <w:t xml:space="preserve">Invest in modern sewing and cutting equipment to enhance precision and speed.</w:t>
      </w:r>
    </w:p>
    <w:p>
      <w:pPr>
        <w:numPr>
          <w:ilvl w:val="0"/>
          <w:numId w:val="1001"/>
        </w:numPr>
        <w:pStyle w:val="Compact"/>
      </w:pPr>
      <w:r>
        <w:t xml:space="preserve">Expand the range of sustainable fabric options to meet evolving consumer preferences.</w:t>
      </w:r>
    </w:p>
    <w:p>
      <w:pPr>
        <w:numPr>
          <w:ilvl w:val="0"/>
          <w:numId w:val="1001"/>
        </w:numPr>
        <w:pStyle w:val="Compact"/>
      </w:pPr>
      <w:r>
        <w:t xml:space="preserve">Implement a digital client management system for better record-keeping and communication.</w:t>
      </w:r>
    </w:p>
    <w:p>
      <w:pPr>
        <w:numPr>
          <w:ilvl w:val="0"/>
          <w:numId w:val="1001"/>
        </w:numPr>
        <w:pStyle w:val="Compact"/>
      </w:pPr>
      <w:r>
        <w:t xml:space="preserve">Enhance online presence through professional photography and social media engagement.</w:t>
      </w:r>
    </w:p>
    <w:p>
      <w:pPr>
        <w:numPr>
          <w:ilvl w:val="0"/>
          <w:numId w:val="1001"/>
        </w:numPr>
        <w:pStyle w:val="Compact"/>
      </w:pPr>
      <w:r>
        <w:t xml:space="preserve">Conduct regular staff training on advanced tailoring techniques and customer service skills.</w:t>
      </w:r>
    </w:p>
    <w:bookmarkEnd w:id="31"/>
    <w:bookmarkStart w:id="32" w:name="conclusion"/>
    <w:p>
      <w:pPr>
        <w:pStyle w:val="Heading2"/>
      </w:pPr>
      <w:r>
        <w:t xml:space="preserve">7. Conclusion</w:t>
      </w:r>
    </w:p>
    <w:p>
      <w:pPr>
        <w:pStyle w:val="FirstParagraph"/>
      </w:pPr>
      <w:r>
        <w:t xml:space="preserve">This Peer Review Report concludes that the Tailor under review is a reputable and skilled professional contributing positively to the fashion industry in Zimbabwe Harare. The craftsmanship is of a high standard, and the commitment to customer satisfaction is evident. By addressing the identified areas for improvement, particularly in technology adoption and marketing, the Tailor can further solidify their position as a leader in the local market. The overall assessment is favorable, with a strong recommendation for continued operation and growth.</w:t>
      </w:r>
    </w:p>
    <w:bookmarkEnd w:id="32"/>
    <w:p>
      <w:pPr>
        <w:pStyle w:val="BodyText"/>
      </w:pPr>
      <w:r>
        <w:rPr>
          <w:bCs/>
          <w:b/>
        </w:rPr>
        <w:t xml:space="preserve">Reviewed By:</w:t>
      </w:r>
    </w:p>
    <w:p>
      <w:pPr>
        <w:pStyle w:val="BodyText"/>
      </w:pPr>
      <w:r>
        <w:t xml:space="preserve">Senior Fashion Industry Analyst</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Zimbabwe Harare</dc:title>
  <dc:creator/>
  <dc:language>en</dc:language>
  <cp:keywords/>
  <dcterms:created xsi:type="dcterms:W3CDTF">2026-10-10T09:17:10Z</dcterms:created>
  <dcterms:modified xsi:type="dcterms:W3CDTF">2026-10-10T09:17:10Z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