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Primary</w:t>
      </w:r>
      <w:r>
        <w:t xml:space="preserve"> </w:t>
      </w:r>
      <w:r>
        <w:t xml:space="preserve">Education</w:t>
      </w:r>
      <w:r>
        <w:t xml:space="preserve"> </w:t>
      </w:r>
      <w:r>
        <w:t xml:space="preserve">-</w:t>
      </w:r>
      <w:r>
        <w:t xml:space="preserve"> </w:t>
      </w:r>
      <w:r>
        <w:t xml:space="preserve">Barcelona,</w:t>
      </w:r>
      <w:r>
        <w:t xml:space="preserve"> </w:t>
      </w:r>
      <w:r>
        <w:t xml:space="preserve">Spain</w:t>
      </w:r>
    </w:p>
    <w:bookmarkStart w:id="20" w:name="peer-review-report-primary-education"/>
    <w:p>
      <w:pPr>
        <w:pStyle w:val="Heading1"/>
      </w:pPr>
      <w:r>
        <w:t xml:space="preserve">Peer Review Report: Primary Education</w:t>
      </w:r>
    </w:p>
    <w:p>
      <w:pPr>
        <w:pStyle w:val="FirstParagraph"/>
      </w:pPr>
      <w:r>
        <w:rPr>
          <w:bCs/>
          <w:b/>
        </w:rPr>
        <w:t xml:space="preserve">Location:</w:t>
      </w:r>
      <w:r>
        <w:t xml:space="preserve"> </w:t>
      </w:r>
      <w:r>
        <w:t xml:space="preserve">Barcelona, Spain</w:t>
      </w:r>
    </w:p>
    <w:p>
      <w:pPr>
        <w:pStyle w:val="BodyText"/>
      </w:pPr>
      <w:r>
        <w:rPr>
          <w:bCs/>
          <w:b/>
        </w:rPr>
        <w:t xml:space="preserve">Date of Review:</w:t>
      </w:r>
      <w:r>
        <w:t xml:space="preserve"> </w:t>
      </w:r>
      <w:r>
        <w:t xml:space="preserve">October 24, 2023</w:t>
      </w:r>
    </w:p>
    <w:p>
      <w:pPr>
        <w:pStyle w:val="BodyText"/>
      </w:pPr>
      <w:r>
        <w:rPr>
          <w:bCs/>
          <w:b/>
        </w:rPr>
        <w:t xml:space="preserve">Review Cycle:</w:t>
      </w:r>
      <w:r>
        <w:t xml:space="preserve"> </w:t>
      </w:r>
      <w:r>
        <w:t xml:space="preserve">Academic Year 2023-2024</w:t>
      </w:r>
    </w:p>
    <w:bookmarkEnd w:id="20"/>
    <w:bookmarkStart w:id="21" w:name="introduction-and-context"/>
    <w:p>
      <w:pPr>
        <w:pStyle w:val="Heading2"/>
      </w:pPr>
      <w:r>
        <w:t xml:space="preserve">1. Introduction and Context</w:t>
      </w:r>
    </w:p>
    <w:p>
      <w:pPr>
        <w:pStyle w:val="FirstParagraph"/>
      </w:pPr>
      <w:r>
        <w:t xml:space="preserve">This document serves as a formal Peer Review Report regarding the professional practice of a Teacher Primary within the educational framework of Barcelona, Spain. The purpose of this review is to evaluate pedagogical strategies, classroom management, and alignment with the educational standards set by the Department of Education of the Generalitat de Catalunya. The review process is designed to be collaborative and constructive, aiming to foster professional growth and enhance the quality of education provided to students in the primary sector (Educació Primària).</w:t>
      </w:r>
    </w:p>
    <w:p>
      <w:pPr>
        <w:pStyle w:val="BodyText"/>
      </w:pPr>
      <w:r>
        <w:t xml:space="preserve">The context of this review is deeply rooted in the specific cultural and linguistic environment of Barcelona. As such, the evaluation considers the teacher's ability to navigate the bilingual model (Catalan and Spanish) and their integration of the inclusive education principles mandated by the current legislation in Catalonia. The review focuses on the teacher's capacity to create a stimulating learning environment that respects the diversity of the student body, a hallmark of the Barcelona educational landscape.</w:t>
      </w:r>
    </w:p>
    <w:bookmarkEnd w:id="21"/>
    <w:bookmarkStart w:id="22" w:name="Xa3142c617e1f77c91d1afe41e632f687e7f190f"/>
    <w:p>
      <w:pPr>
        <w:pStyle w:val="Heading2"/>
      </w:pPr>
      <w:r>
        <w:t xml:space="preserve">2. Pedagogical Practice and Curriculum Implementation</w:t>
      </w:r>
    </w:p>
    <w:p>
      <w:pPr>
        <w:pStyle w:val="FirstParagraph"/>
      </w:pPr>
      <w:r>
        <w:t xml:space="preserve">The Teacher Primary demonstrates a robust understanding of the Decret 175/2022, which regulates the curriculum for primary education in Catalonia. The review highlights a strong commitment to competency-based learning. The teacher effectively designs learning sequences that integrate various subjects, moving away from rigid silos and towards a more holistic approach. This is particularly evident in the project-based learning units observed during the review period, which align well with the innovative spirit often found in Barcelona's primary schools.</w:t>
      </w:r>
    </w:p>
    <w:p>
      <w:pPr>
        <w:pStyle w:val="BodyText"/>
      </w:pPr>
      <w:r>
        <w:t xml:space="preserve">Furthermore, the teacher exhibits excellent proficiency in managing the linguistic duality of the classroom. The use of Catalan as the vehicular language is maintained with consistency and respect, while Spanish is utilized appropriately to support comprehension and inclusivity. This linguistic balance is crucial in Barcelona and is executed with a high degree of professionalism. The teacher ensures that all students, regardless of their linguistic background, have equitable access to the curriculum, thereby supporting the integration of immigrant students, a significant demographic in the city.</w:t>
      </w:r>
    </w:p>
    <w:bookmarkEnd w:id="22"/>
    <w:bookmarkStart w:id="23" w:name="X37ff149ea3f4d3176a95dd7798fb35f633f422e"/>
    <w:p>
      <w:pPr>
        <w:pStyle w:val="Heading2"/>
      </w:pPr>
      <w:r>
        <w:t xml:space="preserve">3. Classroom Management and Inclusive Environment</w:t>
      </w:r>
    </w:p>
    <w:p>
      <w:pPr>
        <w:pStyle w:val="FirstParagraph"/>
      </w:pPr>
      <w:r>
        <w:t xml:space="preserve">A key aspect of this Peer Review Report is the assessment of the classroom climate. The Teacher Primary has established a positive, respectful, and safe environment. Classroom rules are co-constructed with the students, fostering a sense of responsibility and autonomy. This approach aligns with the democratic values promoted in the Spanish educational system. The teacher employs positive reinforcement strategies effectively, minimizing the need for punitive measures.</w:t>
      </w:r>
    </w:p>
    <w:p>
      <w:pPr>
        <w:pStyle w:val="BodyText"/>
      </w:pPr>
      <w:r>
        <w:t xml:space="preserve">In terms of inclusivity, the teacher shows a commendable ability to differentiate instruction. Recognizing the diverse learning needs within a typical Barcelona primary classroom, the teacher adapts materials and activities to support students with specific educational needs (Nees). Collaboration with support staff, such as the specialist teacher for attention to diversity, is proactive and well-documented. This collaborative effort ensures that the principle of "no child left behind" is not just a slogan but a practical reality in the classroom.</w:t>
      </w:r>
    </w:p>
    <w:bookmarkEnd w:id="23"/>
    <w:bookmarkStart w:id="24" w:name="assessment-and-feedback"/>
    <w:p>
      <w:pPr>
        <w:pStyle w:val="Heading2"/>
      </w:pPr>
      <w:r>
        <w:t xml:space="preserve">4. Assessment and Feedback</w:t>
      </w:r>
    </w:p>
    <w:p>
      <w:pPr>
        <w:pStyle w:val="FirstParagraph"/>
      </w:pPr>
      <w:r>
        <w:t xml:space="preserve">The evaluation practices observed are formative and continuous, adhering to the guidelines of the Generalitat de Catalunya. The Teacher Primary utilizes a variety of assessment tools, including rubrics, portfolios, and observational records, to monitor student progress. Feedback provided to students is timely, specific, and actionable, helping them to understand their strengths and areas for improvement.</w:t>
      </w:r>
    </w:p>
    <w:p>
      <w:pPr>
        <w:pStyle w:val="BodyText"/>
      </w:pPr>
      <w:r>
        <w:t xml:space="preserve">The teacher also involves students in the assessment process through self-assessment and peer-assessment activities. This metacognitive approach empowers students to take ownership of their learning journey. The communication of assessment results to families is clear and constructive, maintaining a strong home-school partnership which is vital for student success in the primary years.</w:t>
      </w:r>
    </w:p>
    <w:bookmarkEnd w:id="24"/>
    <w:bookmarkStart w:id="25" w:name="X8b14a146578d8f600cd80dda223570d9f788999"/>
    <w:p>
      <w:pPr>
        <w:pStyle w:val="Heading2"/>
      </w:pPr>
      <w:r>
        <w:t xml:space="preserve">5. Professional Collaboration and Development</w:t>
      </w:r>
    </w:p>
    <w:p>
      <w:pPr>
        <w:pStyle w:val="FirstParagraph"/>
      </w:pPr>
      <w:r>
        <w:t xml:space="preserve">The Teacher Primary actively participates in the school's professional learning community. They contribute meaningfully to departmental meetings and collaborate with colleagues to develop shared resources and strategies. This spirit of collaboration is essential for the continuous improvement of the school as an institution. The teacher demonstrates a willingness to engage in professional development opportunities, staying updated with the latest pedagogical trends and educational policies in Spain and Europe.</w:t>
      </w:r>
    </w:p>
    <w:bookmarkEnd w:id="25"/>
    <w:bookmarkStart w:id="26" w:name="Xda79409093af40bd3d15ed7d2a5582dbca223f1"/>
    <w:p>
      <w:pPr>
        <w:pStyle w:val="Heading2"/>
      </w:pPr>
      <w:r>
        <w:t xml:space="preserve">6. Areas for Improvement and Recommendations</w:t>
      </w:r>
    </w:p>
    <w:p>
      <w:pPr>
        <w:pStyle w:val="FirstParagraph"/>
      </w:pPr>
      <w:r>
        <w:t xml:space="preserve">While the overall performance is highly satisfactory, the Peer Review Report identifies a few areas for further development. It is recommended that the Teacher Primary further integrate digital tools into the curriculum to enhance student engagement and prepare them for a digital future. Specifically, exploring platforms that support collaborative work and creative expression could add value to the current teaching practices.</w:t>
      </w:r>
    </w:p>
    <w:p>
      <w:pPr>
        <w:pStyle w:val="BodyText"/>
      </w:pPr>
      <w:r>
        <w:t xml:space="preserve">Additionally, while the bilingual approach is strong, there is an opportunity to explicitly teach language strategies more systematically to support students who are still acquiring proficiency in Catalan. Implementing more structured language support within subject lessons could further enhance linguistic competence across the board.</w:t>
      </w:r>
    </w:p>
    <w:bookmarkEnd w:id="26"/>
    <w:bookmarkStart w:id="27" w:name="conclusion"/>
    <w:p>
      <w:pPr>
        <w:pStyle w:val="Heading2"/>
      </w:pPr>
      <w:r>
        <w:t xml:space="preserve">7. Conclusion</w:t>
      </w:r>
    </w:p>
    <w:p>
      <w:pPr>
        <w:pStyle w:val="FirstParagraph"/>
      </w:pPr>
      <w:r>
        <w:t xml:space="preserve">In conclusion, this Peer Review Report affirms that the Teacher Primary is a dedicated and effective educator who contributes significantly to the educational community in Barcelona, Spain. Their commitment to inclusive, competency-based, and linguistically rich education aligns perfectly with the goals of the primary education system in Catalonia. The recommendations provided are intended to support their continued professional growth and excellence.</w:t>
      </w:r>
    </w:p>
    <w:bookmarkEnd w:id="27"/>
    <w:p>
      <w:pPr>
        <w:pStyle w:val="BodyText"/>
      </w:pPr>
      <w:r>
        <w:rPr>
          <w:bCs/>
          <w:b/>
        </w:rPr>
        <w:t xml:space="preserve">Reviewer Name:</w:t>
      </w:r>
      <w:r>
        <w:t xml:space="preserve"> </w:t>
      </w:r>
      <w:r>
        <w:t xml:space="preserve">[Name of Peer Reviewer]</w:t>
      </w:r>
    </w:p>
    <w:p>
      <w:pPr>
        <w:pStyle w:val="BodyText"/>
      </w:pPr>
      <w:r>
        <w:rPr>
          <w:bCs/>
          <w:b/>
        </w:rPr>
        <w:t xml:space="preserve">Role:</w:t>
      </w:r>
      <w:r>
        <w:t xml:space="preserve"> </w:t>
      </w:r>
      <w:r>
        <w:t xml:space="preserve">Senior Teacher / Coordinator</w:t>
      </w:r>
    </w:p>
    <w:p>
      <w:pPr>
        <w:pStyle w:val="BodyText"/>
      </w:pPr>
      <w:r>
        <w:rPr>
          <w:bCs/>
          <w:b/>
        </w:rPr>
        <w:t xml:space="preserve">Signature:</w:t>
      </w:r>
      <w:r>
        <w:t xml:space="preserve"> </w:t>
      </w:r>
      <w:r>
        <w:t xml:space="preserve">____________________</w:t>
      </w:r>
    </w:p>
    <w:p>
      <w:pPr>
        <w:pStyle w:val="BodyText"/>
      </w:pPr>
      <w:r>
        <w:rPr>
          <w:bCs/>
          <w:b/>
        </w:rPr>
        <w:t xml:space="preserve">Teacher Name:</w:t>
      </w:r>
      <w:r>
        <w:t xml:space="preserve"> </w:t>
      </w:r>
      <w:r>
        <w:t xml:space="preserve">[Name of Teacher Primary]</w:t>
      </w:r>
    </w:p>
    <w:p>
      <w:pPr>
        <w:pStyle w:val="BodyText"/>
      </w:pPr>
      <w:r>
        <w:rPr>
          <w:bCs/>
          <w:b/>
        </w:rPr>
        <w:t xml:space="preserve">Role:</w:t>
      </w:r>
      <w:r>
        <w:t xml:space="preserve"> </w:t>
      </w:r>
      <w:r>
        <w:t xml:space="preserve">Primary Education Teacher</w:t>
      </w:r>
    </w:p>
    <w:p>
      <w:pPr>
        <w:pStyle w:val="BodyText"/>
      </w:pPr>
      <w:r>
        <w:rPr>
          <w:bCs/>
          <w:b/>
        </w:rPr>
        <w:t xml:space="preserve">Signature:</w:t>
      </w:r>
      <w:r>
        <w:t xml:space="preserve"> </w:t>
      </w:r>
      <w:r>
        <w:t xml:space="preserve">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Primary Education - Barcelona, Spain</dc:title>
  <dc:creator/>
  <dc:language>en</dc:language>
  <cp:keywords/>
  <dcterms:created xsi:type="dcterms:W3CDTF">2026-10-10T04:47:36Z</dcterms:created>
  <dcterms:modified xsi:type="dcterms:W3CDTF">2026-10-10T04:47:36Z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