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 Performance Evaluation</w:t>
      </w:r>
    </w:p>
    <w:p>
      <w:pPr>
        <w:pStyle w:val="BodyText"/>
      </w:pPr>
      <w:r>
        <w:rPr>
          <w:bCs/>
          <w:b/>
        </w:rPr>
        <w:t xml:space="preserve">Location:</w:t>
      </w:r>
      <w:r>
        <w:t xml:space="preserve"> </w:t>
      </w:r>
      <w:r>
        <w:t xml:space="preserve">Harare, Zimbabwe</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project contributions of a Telecommunication Engineer operating within the dynamic telecommunications landscape of Harare, Zimbabwe. The purpose of this review is to provide an objective assessment of the engineer's capabilities, adherence to industry standards, and effectiveness in addressing the unique challenges faced in the region.</w:t>
      </w:r>
    </w:p>
    <w:p>
      <w:pPr>
        <w:pStyle w:val="BodyText"/>
      </w:pPr>
      <w:r>
        <w:t xml:space="preserve">The telecommunications sector in Zimbabwe is characterized by rapid technological advancements, increasing demand for reliable connectivity, and the need for robust infrastructure development. As such, the role of a Telecommunication Engineer is critical in ensuring the seamless operation of networks, implementation of new technologies, and maintenance of service quality. This report aims to highlight the engineer's strengths, areas for improvement, and overall impact on the organization and the broader telecommunications ecosystem in Harare.</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expertise and proficiency in telecommunications systems and technologies.</w:t>
      </w:r>
    </w:p>
    <w:p>
      <w:pPr>
        <w:numPr>
          <w:ilvl w:val="0"/>
          <w:numId w:val="1001"/>
        </w:numPr>
        <w:pStyle w:val="Compact"/>
      </w:pPr>
      <w:r>
        <w:t xml:space="preserve">Project management skills, including planning, execution, and delivery of telecommunications projects.</w:t>
      </w:r>
    </w:p>
    <w:p>
      <w:pPr>
        <w:numPr>
          <w:ilvl w:val="0"/>
          <w:numId w:val="1001"/>
        </w:numPr>
        <w:pStyle w:val="Compact"/>
      </w:pPr>
      <w:r>
        <w:t xml:space="preserve">Problem-solving abilities and responsiveness to network issues and outages.</w:t>
      </w:r>
    </w:p>
    <w:p>
      <w:pPr>
        <w:numPr>
          <w:ilvl w:val="0"/>
          <w:numId w:val="1001"/>
        </w:numPr>
        <w:pStyle w:val="Compact"/>
      </w:pPr>
      <w:r>
        <w:t xml:space="preserve">Collaboration and communication with team members, stakeholders, and clients.</w:t>
      </w:r>
    </w:p>
    <w:p>
      <w:pPr>
        <w:numPr>
          <w:ilvl w:val="0"/>
          <w:numId w:val="1001"/>
        </w:numPr>
        <w:pStyle w:val="Compact"/>
      </w:pPr>
      <w:r>
        <w:t xml:space="preserve">Adherence to regulatory requirements and industry standards in Zimbabwe.</w:t>
      </w:r>
    </w:p>
    <w:p>
      <w:pPr>
        <w:numPr>
          <w:ilvl w:val="0"/>
          <w:numId w:val="1001"/>
        </w:numPr>
        <w:pStyle w:val="Compact"/>
      </w:pPr>
      <w:r>
        <w:t xml:space="preserve">Contribution to innovation and continuous improvement within the organization.</w:t>
      </w:r>
    </w:p>
    <w:p>
      <w:pPr>
        <w:pStyle w:val="FirstParagraph"/>
      </w:pPr>
      <w:r>
        <w:t xml:space="preserve">The review period covers the last six months of the engineer's tenure, during which they were involved in several critical projects aimed at enhancing network coverage and reliability in Harare and surrounding areas.</w:t>
      </w:r>
    </w:p>
    <w:bookmarkEnd w:id="22"/>
    <w:bookmarkStart w:id="23" w:name="technical-competence"/>
    <w:p>
      <w:pPr>
        <w:pStyle w:val="Heading2"/>
      </w:pPr>
      <w:r>
        <w:t xml:space="preserve">3. Technical Competence</w:t>
      </w:r>
    </w:p>
    <w:p>
      <w:pPr>
        <w:pStyle w:val="FirstParagraph"/>
      </w:pPr>
      <w:r>
        <w:t xml:space="preserve">The Telecommunication Engineer demonstrated a high level of technical competence throughout the review period. Their expertise in designing, implementing, and maintaining telecommunications networks was evident in their successful completion of multiple projects. Key achievements include:</w:t>
      </w:r>
    </w:p>
    <w:p>
      <w:pPr>
        <w:numPr>
          <w:ilvl w:val="0"/>
          <w:numId w:val="1002"/>
        </w:numPr>
        <w:pStyle w:val="Compact"/>
      </w:pPr>
      <w:r>
        <w:t xml:space="preserve">Deployment of fiber-optic networks in underserved areas of Harare, significantly improving broadband connectivity for residential and commercial users.</w:t>
      </w:r>
    </w:p>
    <w:p>
      <w:pPr>
        <w:numPr>
          <w:ilvl w:val="0"/>
          <w:numId w:val="1002"/>
        </w:numPr>
        <w:pStyle w:val="Compact"/>
      </w:pPr>
      <w:r>
        <w:t xml:space="preserve">Optimization of existing cellular networks to enhance signal strength and reduce dropped calls, resulting in improved customer satisfaction.</w:t>
      </w:r>
    </w:p>
    <w:p>
      <w:pPr>
        <w:numPr>
          <w:ilvl w:val="0"/>
          <w:numId w:val="1002"/>
        </w:numPr>
        <w:pStyle w:val="Compact"/>
      </w:pPr>
      <w:r>
        <w:t xml:space="preserve">Implementation of advanced network monitoring tools to proactively identify and resolve potential issues before they impact service quality.</w:t>
      </w:r>
    </w:p>
    <w:p>
      <w:pPr>
        <w:pStyle w:val="FirstParagraph"/>
      </w:pPr>
      <w:r>
        <w:t xml:space="preserve">The engineer's ability to stay updated with the latest technological trends and apply them effectively in the Zimbabwean context is commendable. Their knowledge of local regulations and infrastructure constraints further underscores their suitability for the role.</w:t>
      </w:r>
    </w:p>
    <w:bookmarkEnd w:id="23"/>
    <w:bookmarkStart w:id="24" w:name="project-management-and-execution"/>
    <w:p>
      <w:pPr>
        <w:pStyle w:val="Heading2"/>
      </w:pPr>
      <w:r>
        <w:t xml:space="preserve">4. Project Management and Execution</w:t>
      </w:r>
    </w:p>
    <w:p>
      <w:pPr>
        <w:pStyle w:val="FirstParagraph"/>
      </w:pPr>
      <w:r>
        <w:t xml:space="preserve">In terms of project management, the Telecommunication Engineer exhibited strong organizational and leadership skills. They consistently met project deadlines, managed resources efficiently, and ensured that deliverables aligned with organizational goals. Notable examples include:</w:t>
      </w:r>
    </w:p>
    <w:p>
      <w:pPr>
        <w:numPr>
          <w:ilvl w:val="0"/>
          <w:numId w:val="1003"/>
        </w:numPr>
        <w:pStyle w:val="Compact"/>
      </w:pPr>
      <w:r>
        <w:t xml:space="preserve">Leading a team of technicians to install and commission new base stations in high-traffic areas of Harare, completing the project two weeks ahead of schedule.</w:t>
      </w:r>
    </w:p>
    <w:p>
      <w:pPr>
        <w:numPr>
          <w:ilvl w:val="0"/>
          <w:numId w:val="1003"/>
        </w:numPr>
        <w:pStyle w:val="Compact"/>
      </w:pPr>
      <w:r>
        <w:t xml:space="preserve">Coordinating with external vendors and contractors to procure equipment and materials, ensuring cost-effectiveness without compromising quality.</w:t>
      </w:r>
    </w:p>
    <w:p>
      <w:pPr>
        <w:numPr>
          <w:ilvl w:val="0"/>
          <w:numId w:val="1003"/>
        </w:numPr>
        <w:pStyle w:val="Compact"/>
      </w:pPr>
      <w:r>
        <w:t xml:space="preserve">Developing comprehensive project plans that accounted for potential risks and contingencies, minimizing disruptions during implementation.</w:t>
      </w:r>
    </w:p>
    <w:p>
      <w:pPr>
        <w:pStyle w:val="FirstParagraph"/>
      </w:pPr>
      <w:r>
        <w:t xml:space="preserve">The engineer's proactive approach to project management has contributed significantly to the organization's ability to deliver reliable telecommunications services in a competitive market.</w:t>
      </w:r>
    </w:p>
    <w:bookmarkEnd w:id="24"/>
    <w:bookmarkStart w:id="25" w:name="problem-solving-and-responsiveness"/>
    <w:p>
      <w:pPr>
        <w:pStyle w:val="Heading2"/>
      </w:pPr>
      <w:r>
        <w:t xml:space="preserve">5. Problem-Solving and Responsiveness</w:t>
      </w:r>
    </w:p>
    <w:p>
      <w:pPr>
        <w:pStyle w:val="FirstParagraph"/>
      </w:pPr>
      <w:r>
        <w:t xml:space="preserve">One of the most critical aspects of a Telecommunication Engineer's role is their ability to troubleshoot and resolve network issues promptly. During the review period, the engineer demonstrated exceptional problem-solving skills, particularly in handling complex technical challenges. For instance:</w:t>
      </w:r>
    </w:p>
    <w:p>
      <w:pPr>
        <w:numPr>
          <w:ilvl w:val="0"/>
          <w:numId w:val="1004"/>
        </w:numPr>
        <w:pStyle w:val="Compact"/>
      </w:pPr>
      <w:r>
        <w:t xml:space="preserve">Successfully mitigated a major network outage caused by power fluctuations in Harare by implementing backup power solutions and optimizing load balancing.</w:t>
      </w:r>
    </w:p>
    <w:p>
      <w:pPr>
        <w:numPr>
          <w:ilvl w:val="0"/>
          <w:numId w:val="1004"/>
        </w:numPr>
        <w:pStyle w:val="Compact"/>
      </w:pPr>
      <w:r>
        <w:t xml:space="preserve">Identified and rectified recurring interference issues in a densely populated area, restoring service quality for thousands of users.</w:t>
      </w:r>
    </w:p>
    <w:p>
      <w:pPr>
        <w:pStyle w:val="FirstParagraph"/>
      </w:pPr>
      <w:r>
        <w:t xml:space="preserve">Their responsiveness to emergencies and commitment to minimizing downtime have earned them the trust and respect of colleagues and clients alike.</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success in the telecommunications industry. The Telecommunication Engineer excelled in these areas, fostering strong relationships with team members, stakeholders, and clients. They actively participated in cross-functional meetings, shared insights and best practices, and provided clear updates on project progress. Their ability to explain technical concepts in simple terms has been particularly valuable in bridging the gap between technical and non-technical stakeholders.</w:t>
      </w:r>
    </w:p>
    <w:bookmarkEnd w:id="26"/>
    <w:bookmarkStart w:id="27" w:name="areas-for-improvement"/>
    <w:p>
      <w:pPr>
        <w:pStyle w:val="Heading2"/>
      </w:pPr>
      <w:r>
        <w:t xml:space="preserve">7. Areas for Improvement</w:t>
      </w:r>
    </w:p>
    <w:p>
      <w:pPr>
        <w:pStyle w:val="FirstParagraph"/>
      </w:pPr>
      <w:r>
        <w:t xml:space="preserve">While the Telecommunication Engineer has performed exceptionally well, there are a few areas where further development could enhance their effectiveness:</w:t>
      </w:r>
    </w:p>
    <w:p>
      <w:pPr>
        <w:numPr>
          <w:ilvl w:val="0"/>
          <w:numId w:val="1005"/>
        </w:numPr>
        <w:pStyle w:val="Compact"/>
      </w:pPr>
      <w:r>
        <w:t xml:space="preserve">Enhancing knowledge of emerging technologies such as 5G and IoT to prepare for future network upgrades.</w:t>
      </w:r>
    </w:p>
    <w:p>
      <w:pPr>
        <w:numPr>
          <w:ilvl w:val="0"/>
          <w:numId w:val="1005"/>
        </w:numPr>
        <w:pStyle w:val="Compact"/>
      </w:pPr>
      <w:r>
        <w:t xml:space="preserve">Improving documentation practices to ensure that all project details and technical specifications are thoroughly recorded for future reference.</w:t>
      </w:r>
    </w:p>
    <w:p>
      <w:pPr>
        <w:numPr>
          <w:ilvl w:val="0"/>
          <w:numId w:val="1005"/>
        </w:numPr>
        <w:pStyle w:val="Compact"/>
      </w:pPr>
      <w:r>
        <w:t xml:space="preserve">Strengthening leadership skills to better mentor junior engineers and foster a culture of continuous learning within the team.</w:t>
      </w:r>
    </w:p>
    <w:bookmarkEnd w:id="27"/>
    <w:bookmarkStart w:id="28" w:name="conclusion"/>
    <w:p>
      <w:pPr>
        <w:pStyle w:val="Heading2"/>
      </w:pPr>
      <w:r>
        <w:t xml:space="preserve">8. Conclusion</w:t>
      </w:r>
    </w:p>
    <w:p>
      <w:pPr>
        <w:pStyle w:val="FirstParagraph"/>
      </w:pPr>
      <w:r>
        <w:t xml:space="preserve">In conclusion, this Peer Review Report highlights the Telecommunication Engineer's outstanding contributions to the organization and the telecommunications sector in Harare, Zimbabwe. Their technical expertise, project management skills, and problem-solving abilities have been instrumental in delivering reliable and high-quality services to customers. With continued focus on professional development and addressing the identified areas for improvement, the engineer is well-positioned to take on greater responsibilities and drive further innovation in the field.</w:t>
      </w:r>
    </w:p>
    <w:p>
      <w:pPr>
        <w:pStyle w:val="BodyText"/>
      </w:pPr>
      <w:r>
        <w:t xml:space="preserve">We commend the Telecommunication Engineer for their dedication and hard work and look forward to their continued success in shaping the future of telecommunications in Zimbabwe.</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 Name]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Harare, Zimbabwe</dc:title>
  <dc:creator/>
  <dc:language>en</dc:language>
  <cp:keywords/>
  <dcterms:created xsi:type="dcterms:W3CDTF">2026-10-10T07:33:28Z</dcterms:created>
  <dcterms:modified xsi:type="dcterms:W3CDTF">2026-10-10T07:33:28Z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