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w:t>
      </w:r>
      <w:r>
        <w:t xml:space="preserve"> </w:t>
      </w:r>
      <w:r>
        <w:t xml:space="preserve">UI</w:t>
      </w:r>
      <w:r>
        <w:t xml:space="preserve"> </w:t>
      </w:r>
      <w:r>
        <w:t xml:space="preserve">Designer</w:t>
      </w:r>
    </w:p>
    <w:bookmarkStart w:id="20" w:name="peer-review-report"/>
    <w:p>
      <w:pPr>
        <w:pStyle w:val="Heading1"/>
      </w:pPr>
      <w:r>
        <w:t xml:space="preserve">Peer Review Report</w:t>
      </w:r>
    </w:p>
    <w:p>
      <w:pPr>
        <w:pStyle w:val="FirstParagraph"/>
      </w:pPr>
      <w:r>
        <w:rPr>
          <w:bCs/>
          <w:b/>
        </w:rPr>
        <w:t xml:space="preserve">Role:</w:t>
      </w:r>
      <w:r>
        <w:t xml:space="preserve"> </w:t>
      </w:r>
      <w:r>
        <w:t xml:space="preserve">UX UI Designer</w:t>
      </w:r>
    </w:p>
    <w:p>
      <w:pPr>
        <w:pStyle w:val="BodyText"/>
      </w:pPr>
      <w:r>
        <w:rPr>
          <w:bCs/>
          <w:b/>
        </w:rPr>
        <w:t xml:space="preserve">Location:</w:t>
      </w:r>
      <w:r>
        <w:t xml:space="preserve"> </w:t>
      </w:r>
      <w:r>
        <w:t xml:space="preserve">Singapore Singapore</w:t>
      </w:r>
    </w:p>
    <w:p>
      <w:pPr>
        <w:pStyle w:val="BodyText"/>
      </w:pPr>
      <w:r>
        <w:rPr>
          <w:bCs/>
          <w:b/>
        </w:rPr>
        <w:t xml:space="preserve">Date:</w:t>
      </w:r>
      <w:r>
        <w:t xml:space="preserve"> </w:t>
      </w:r>
      <w:r>
        <w:t xml:space="preserve">October 2023</w:t>
      </w:r>
    </w:p>
    <w:p>
      <w:pPr>
        <w:pStyle w:val="BodyText"/>
      </w:pPr>
      <w:r>
        <w:rPr>
          <w:bCs/>
          <w:b/>
        </w:rPr>
        <w:t xml:space="preserve">Reviewer:</w:t>
      </w:r>
      <w:r>
        <w:t xml:space="preserve"> </w:t>
      </w:r>
      <w:r>
        <w:t xml:space="preserve">Senior Product Designer</w:t>
      </w:r>
    </w:p>
    <w:p>
      <w:pPr>
        <w:pStyle w:val="BodyText"/>
      </w:pPr>
      <w:r>
        <w:rPr>
          <w:bCs/>
          <w:b/>
        </w:rPr>
        <w:t xml:space="preserve">Reviewee:</w:t>
      </w:r>
      <w:r>
        <w:t xml:space="preserve"> </w:t>
      </w:r>
      <w:r>
        <w:t xml:space="preserve">[Name of UX UI Designer]</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contributions, and professional growth of a UX UI Designer working within our organization in Singapore Singapore. The purpose of this review is to provide constructive feedback, recognize achievements, and identify areas for improvement. As Singapore Singapore continues to be a hub for innovation and digital transformation, the role of UX UI Designers is critical in creating user-centric solutions that meet the needs of diverse audiences. This report aims to assess how effectively the reviewee has contributed to these goals while adhering to industry best practices.</w:t>
      </w:r>
    </w:p>
    <w:bookmarkEnd w:id="21"/>
    <w:bookmarkStart w:id="22" w:name="key-responsibilities"/>
    <w:p>
      <w:pPr>
        <w:pStyle w:val="Heading2"/>
      </w:pPr>
      <w:r>
        <w:t xml:space="preserve">2. Key Responsibilities</w:t>
      </w:r>
    </w:p>
    <w:p>
      <w:pPr>
        <w:pStyle w:val="FirstParagraph"/>
      </w:pPr>
      <w:r>
        <w:t xml:space="preserve">The UX UI Designer is responsible for designing intuitive and visually appealing interfaces for digital products. Their work involves conducting user research, creating wireframes and prototypes, collaborating with cross-functional teams, and ensuring that designs align with business objectives. In the context of Singapore Singapore, where multiculturalism and technological advancement are prominent, the designer must also consider inclusivity, accessibility, and localization in their designs.</w:t>
      </w:r>
    </w:p>
    <w:p>
      <w:pPr>
        <w:pStyle w:val="BodyText"/>
      </w:pPr>
      <w:r>
        <w:t xml:space="preserve">Additionally, the UX UI Designer is expected to stay updated on emerging trends in design tools, methodologies, and user behavior. They play a pivotal role in bridging the gap between technical requirements and user expectations, ensuring that the final product delivers a seamless experience.</w:t>
      </w:r>
    </w:p>
    <w:bookmarkEnd w:id="22"/>
    <w:bookmarkStart w:id="26" w:name="strengths"/>
    <w:p>
      <w:pPr>
        <w:pStyle w:val="Heading2"/>
      </w:pPr>
      <w:r>
        <w:t xml:space="preserve">3. Strengths</w:t>
      </w:r>
    </w:p>
    <w:bookmarkStart w:id="23" w:name="user-centric-approach"/>
    <w:p>
      <w:pPr>
        <w:pStyle w:val="Heading3"/>
      </w:pPr>
      <w:r>
        <w:t xml:space="preserve">3.1 User-Centric Approach</w:t>
      </w:r>
    </w:p>
    <w:p>
      <w:pPr>
        <w:pStyle w:val="FirstParagraph"/>
      </w:pPr>
      <w:r>
        <w:t xml:space="preserve">One of the standout strengths of the UX UI Designer is their commitment to understanding user needs. They consistently conduct thorough user research, including interviews, surveys, and usability testing, to gather insights that inform their design decisions. This approach has resulted in products that resonate well with users in Singapore Singapore, reflecting an understanding of local preferences and cultural nuances.</w:t>
      </w:r>
    </w:p>
    <w:bookmarkEnd w:id="23"/>
    <w:bookmarkStart w:id="24" w:name="visual-design-excellence"/>
    <w:p>
      <w:pPr>
        <w:pStyle w:val="Heading3"/>
      </w:pPr>
      <w:r>
        <w:t xml:space="preserve">3.2 Visual Design Excellence</w:t>
      </w:r>
    </w:p>
    <w:p>
      <w:pPr>
        <w:pStyle w:val="FirstParagraph"/>
      </w:pPr>
      <w:r>
        <w:t xml:space="preserve">The reviewee demonstrates exceptional skills in creating visually stunning interfaces. Their attention to detail, use of color theory, typography, and layout principles ensures that designs are not only functional but also aesthetically pleasing. This has been particularly evident in recent projects where their designs received positive feedback from stakeholders and end-users alike.</w:t>
      </w:r>
    </w:p>
    <w:bookmarkEnd w:id="24"/>
    <w:bookmarkStart w:id="25" w:name="collaboration-and-communication"/>
    <w:p>
      <w:pPr>
        <w:pStyle w:val="Heading3"/>
      </w:pPr>
      <w:r>
        <w:t xml:space="preserve">3.3 Collaboration and Communication</w:t>
      </w:r>
    </w:p>
    <w:p>
      <w:pPr>
        <w:pStyle w:val="FirstParagraph"/>
      </w:pPr>
      <w:r>
        <w:t xml:space="preserve">The UX UI Designer excels in collaborating with cross-functional teams, including developers, product managers, and marketers. Their ability to communicate design rationale clearly and incorporate feedback effectively has fostered a collaborative environment. This is especially important in Singapore Singapore, where teamwork and adaptability are highly valued in the workplace.</w:t>
      </w:r>
    </w:p>
    <w:bookmarkEnd w:id="25"/>
    <w:bookmarkEnd w:id="26"/>
    <w:bookmarkStart w:id="30" w:name="areas-for-improvement"/>
    <w:p>
      <w:pPr>
        <w:pStyle w:val="Heading2"/>
      </w:pPr>
      <w:r>
        <w:t xml:space="preserve">4. Areas for Improvement</w:t>
      </w:r>
    </w:p>
    <w:bookmarkStart w:id="27" w:name="time-management"/>
    <w:p>
      <w:pPr>
        <w:pStyle w:val="Heading3"/>
      </w:pPr>
      <w:r>
        <w:t xml:space="preserve">4.1 Time Management</w:t>
      </w:r>
    </w:p>
    <w:p>
      <w:pPr>
        <w:pStyle w:val="FirstParagraph"/>
      </w:pPr>
      <w:r>
        <w:t xml:space="preserve">While the quality of work is commendable, there have been instances where project timelines were not met due to delays in delivering design assets. Improving time management skills and prioritizing tasks more effectively will help ensure timely delivery without compromising quality.</w:t>
      </w:r>
    </w:p>
    <w:bookmarkEnd w:id="27"/>
    <w:bookmarkStart w:id="28" w:name="accessibility-considerations"/>
    <w:p>
      <w:pPr>
        <w:pStyle w:val="Heading3"/>
      </w:pPr>
      <w:r>
        <w:t xml:space="preserve">4.2 Accessibility Considerations</w:t>
      </w:r>
    </w:p>
    <w:p>
      <w:pPr>
        <w:pStyle w:val="FirstParagraph"/>
      </w:pPr>
      <w:r>
        <w:t xml:space="preserve">Although the designs are visually appealing, there is room for improvement in incorporating accessibility standards. Given Singapore Singapore's emphasis on inclusivity, it is crucial to ensure that all digital products are accessible to users with disabilities. The UX UI Designer should familiarize themselves with WCAG guidelines and integrate accessibility checks into their design process.</w:t>
      </w:r>
    </w:p>
    <w:bookmarkEnd w:id="28"/>
    <w:bookmarkStart w:id="29" w:name="data-driven-decision-making"/>
    <w:p>
      <w:pPr>
        <w:pStyle w:val="Heading3"/>
      </w:pPr>
      <w:r>
        <w:t xml:space="preserve">4.3 Data-Driven Decision Making</w:t>
      </w:r>
    </w:p>
    <w:p>
      <w:pPr>
        <w:pStyle w:val="FirstParagraph"/>
      </w:pPr>
      <w:r>
        <w:t xml:space="preserve">While user research is conducted, there is an opportunity to leverage data analytics more effectively. By analyzing user behavior metrics and A/B testing results, the designer can make more informed decisions and optimize designs for better performance.</w:t>
      </w:r>
    </w:p>
    <w:bookmarkEnd w:id="29"/>
    <w:bookmarkEnd w:id="30"/>
    <w:bookmarkStart w:id="31" w:name="recommendations"/>
    <w:p>
      <w:pPr>
        <w:pStyle w:val="Heading2"/>
      </w:pPr>
      <w:r>
        <w:t xml:space="preserve">5. Recommendations</w:t>
      </w:r>
    </w:p>
    <w:p>
      <w:pPr>
        <w:pStyle w:val="FirstParagraph"/>
      </w:pPr>
      <w:r>
        <w:t xml:space="preserve">To further enhance their skills and contributions, the following recommendations are provided:</w:t>
      </w:r>
    </w:p>
    <w:p>
      <w:pPr>
        <w:numPr>
          <w:ilvl w:val="0"/>
          <w:numId w:val="1001"/>
        </w:numPr>
        <w:pStyle w:val="Compact"/>
      </w:pPr>
      <w:r>
        <w:t xml:space="preserve">Attend workshops or training sessions on accessibility design to ensure compliance with global and local standards.</w:t>
      </w:r>
    </w:p>
    <w:p>
      <w:pPr>
        <w:numPr>
          <w:ilvl w:val="0"/>
          <w:numId w:val="1001"/>
        </w:numPr>
        <w:pStyle w:val="Compact"/>
      </w:pPr>
      <w:r>
        <w:t xml:space="preserve">Explore advanced data analytics tools to gain deeper insights into user behavior and improve decision-making processes.</w:t>
      </w:r>
    </w:p>
    <w:p>
      <w:pPr>
        <w:numPr>
          <w:ilvl w:val="0"/>
          <w:numId w:val="1001"/>
        </w:numPr>
        <w:pStyle w:val="Compact"/>
      </w:pPr>
      <w:r>
        <w:t xml:space="preserve">Work on improving time management techniques, such as using project management tools or setting clearer milestones.</w:t>
      </w:r>
    </w:p>
    <w:p>
      <w:pPr>
        <w:numPr>
          <w:ilvl w:val="0"/>
          <w:numId w:val="1001"/>
        </w:numPr>
        <w:pStyle w:val="Compact"/>
      </w:pPr>
      <w:r>
        <w:t xml:space="preserve">Engage in continuous learning by staying updated on UX UI trends specific to Singapore Singapore and the broader Asia-Pacific region.</w:t>
      </w:r>
    </w:p>
    <w:bookmarkEnd w:id="31"/>
    <w:bookmarkStart w:id="32" w:name="conclusion"/>
    <w:p>
      <w:pPr>
        <w:pStyle w:val="Heading2"/>
      </w:pPr>
      <w:r>
        <w:t xml:space="preserve">6. Conclusion</w:t>
      </w:r>
    </w:p>
    <w:p>
      <w:pPr>
        <w:pStyle w:val="FirstParagraph"/>
      </w:pPr>
      <w:r>
        <w:t xml:space="preserve">Overall, the UX UI Designer has demonstrated strong capabilities in creating user-centered designs that align with the needs of our organization and its users in Singapore Singapore. Their strengths in visual design, collaboration, and user research make them a valuable asset to the team. By addressing the identified areas for improvement and implementing the recommended actions, they have the potential to elevate their contributions even further. This Peer Review Report serves as a foundation for ongoing professional development and growth.</w:t>
      </w:r>
    </w:p>
    <w:bookmarkEnd w:id="32"/>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 UI Designer</dc:title>
  <dc:creator/>
  <dc:language>en</dc:language>
  <cp:keywords/>
  <dcterms:created xsi:type="dcterms:W3CDTF">2026-10-10T04:35:23Z</dcterms:created>
  <dcterms:modified xsi:type="dcterms:W3CDTF">2026-10-10T04:35:23Z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