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Lima,</w:t>
      </w:r>
      <w:r>
        <w:t xml:space="preserve"> </w:t>
      </w:r>
      <w:r>
        <w:t xml:space="preserve">Peru</w:t>
      </w:r>
    </w:p>
    <w:bookmarkStart w:id="27" w:name="X19a58ead77f1fd8a668a009bbc235731a711a32"/>
    <w:p>
      <w:pPr>
        <w:pStyle w:val="Heading1"/>
      </w:pPr>
      <w:r>
        <w:t xml:space="preserve">Peer Review Report: Professional Videography Assessment</w:t>
      </w:r>
    </w:p>
    <w:p>
      <w:pPr>
        <w:pStyle w:val="FirstParagraph"/>
      </w:pPr>
      <w:r>
        <w:rPr>
          <w:bCs/>
          <w:b/>
        </w:rPr>
        <w:t xml:space="preserve">Subject:</w:t>
      </w:r>
      <w:r>
        <w:t xml:space="preserve"> </w:t>
      </w:r>
      <w:r>
        <w:t xml:space="preserve">Videographer Performance Evaluation</w:t>
      </w:r>
    </w:p>
    <w:p>
      <w:pPr>
        <w:pStyle w:val="BodyText"/>
      </w:pPr>
      <w:r>
        <w:rPr>
          <w:bCs/>
          <w:b/>
        </w:rPr>
        <w:t xml:space="preserve">Location of Operations:</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Creative Director / Industry Peer</w:t>
      </w:r>
    </w:p>
    <w:p>
      <w:pPr>
        <w:pStyle w:val="BodyText"/>
      </w:pPr>
      <w:r>
        <w:rPr>
          <w:bCs/>
          <w:b/>
        </w:rPr>
        <w:t xml:space="preserve">Project Context:</w:t>
      </w:r>
      <w:r>
        <w:t xml:space="preserve"> </w:t>
      </w:r>
      <w:r>
        <w:t xml:space="preserve">Commercial and Documentary Production in the Lima Metropolitan Area</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Videographer operating within the dynamic market of Lima, Peru. The purpose of this document is to provide an objective analysis of the subject's performance against industry standards, specifically tailored to the unique logistical, cultural, and environmental challenges presented by the Peruvian capital.</w:t>
      </w:r>
    </w:p>
    <w:p>
      <w:pPr>
        <w:pStyle w:val="BodyText"/>
      </w:pPr>
      <w:r>
        <w:t xml:space="preserve">The review assesses the Videographer's ability to navigate the diverse landscapes of Lima—from the historic colonial architecture of the city center to the modern corporate hubs of San Isidro and the coastal aesthetics of Miraflores. Furthermore, it evaluates the technical execution of video production, including lighting, sound acquisition, and camera operation, as well as the post-production workflow. The findings indicate a high level of competence, with specific recommendations for further development in high-end commercial storytelling.</w:t>
      </w:r>
    </w:p>
    <w:bookmarkEnd w:id="20"/>
    <w:bookmarkStart w:id="21" w:name="X1044d4d91b74bd0e370b1151d9369556d1ff374"/>
    <w:p>
      <w:pPr>
        <w:pStyle w:val="Heading2"/>
      </w:pPr>
      <w:r>
        <w:t xml:space="preserve">2. Technical Proficiency and Equipment Management</w:t>
      </w:r>
    </w:p>
    <w:p>
      <w:pPr>
        <w:pStyle w:val="FirstParagraph"/>
      </w:pPr>
      <w:r>
        <w:t xml:space="preserve">The Videographer demonstrates a robust command of modern cinematography equipment. In the context of Lima, where production environments can range from controlled studio settings in Surco to unpredictable outdoor locations near the Pacific coast, equipment reliability is paramount. The subject utilizes a professional-grade camera system capable of handling the high-contrast lighting conditions typical of Lima's sunny climate.</w:t>
      </w:r>
    </w:p>
    <w:p>
      <w:pPr>
        <w:pStyle w:val="BodyText"/>
      </w:pPr>
      <w:r>
        <w:t xml:space="preserve">Notably, the Videographer exhibits excellent proficiency in managing exposure and white balance. Lima's light can be harsh during midday, particularly in open areas like the Malecón. The subject effectively employs diffusion techniques and ND filters to maintain cinematic quality without overexposing highlights. Additionally, the use of stabilization gear, such as gimbals and sliders, is executed with precision, ensuring smooth motion shots that are essential for modern commercial videography.</w:t>
      </w:r>
    </w:p>
    <w:p>
      <w:pPr>
        <w:pStyle w:val="BodyText"/>
      </w:pPr>
      <w:r>
        <w:t xml:space="preserve">Audio recording is another critical aspect of this review. Given the often noisy urban environment of Lima, the Videographer shows a commendable ability to isolate clean dialogue using directional microphones and boom techniques. The integration of wireless lavalier systems for interviews conducted in bustling areas like Barranco demonstrates a proactive approach to overcoming ambient noise challenges.</w:t>
      </w:r>
    </w:p>
    <w:bookmarkEnd w:id="21"/>
    <w:bookmarkStart w:id="22" w:name="X49f9135705c8332af7c1fecdddf186b4a20b2b6"/>
    <w:p>
      <w:pPr>
        <w:pStyle w:val="Heading2"/>
      </w:pPr>
      <w:r>
        <w:t xml:space="preserve">3. Creative Vision and Cultural Adaptability</w:t>
      </w:r>
    </w:p>
    <w:p>
      <w:pPr>
        <w:pStyle w:val="FirstParagraph"/>
      </w:pPr>
      <w:r>
        <w:t xml:space="preserve">A significant portion of this Peer Review Report focuses on the Videographer's creative vision and their ability to adapt to the cultural nuances of Peru. Videography in Lima is not merely about capturing images; it is about telling stories that resonate with a diverse audience. The subject has shown a strong aptitude for capturing the vibrant energy of Lima's street life, culinary scenes, and cultural festivals.</w:t>
      </w:r>
    </w:p>
    <w:p>
      <w:pPr>
        <w:pStyle w:val="BodyText"/>
      </w:pPr>
      <w:r>
        <w:t xml:space="preserve">The Videographer effectively incorporates local elements into their visual narrative. Whether filming a corporate video for a multinational company based in San Isidro or a documentary piece highlighting the artisanal markets of the historic center, the subject maintains a visual style that feels authentic to the location. This cultural sensitivity is crucial for producing content that engages local stakeholders and international viewers alike.</w:t>
      </w:r>
    </w:p>
    <w:p>
      <w:pPr>
        <w:pStyle w:val="BodyText"/>
      </w:pPr>
      <w:r>
        <w:t xml:space="preserve">Furthermore, the subject demonstrates creativity in framing and composition. They utilize the architectural diversity of Lima—blending colonial facades with contemporary skyscrapers—to create visually striking backdrops. This ability to leverage the unique geography of the city adds significant value to the final product, distinguishing their work from generic stock footage.</w:t>
      </w:r>
    </w:p>
    <w:bookmarkEnd w:id="22"/>
    <w:bookmarkStart w:id="23" w:name="project-management-and-professionalism"/>
    <w:p>
      <w:pPr>
        <w:pStyle w:val="Heading2"/>
      </w:pPr>
      <w:r>
        <w:t xml:space="preserve">4. Project Management and Professionalism</w:t>
      </w:r>
    </w:p>
    <w:p>
      <w:pPr>
        <w:pStyle w:val="FirstParagraph"/>
      </w:pPr>
      <w:r>
        <w:t xml:space="preserve">Professionalism in the videography industry extends beyond technical skills to include project management, communication, and reliability. In the fast-paced environment of Lima, where traffic congestion and logistical hurdles can impact production schedules, the Videographer's organizational skills are vital.</w:t>
      </w:r>
    </w:p>
    <w:p>
      <w:pPr>
        <w:pStyle w:val="BodyText"/>
      </w:pPr>
      <w:r>
        <w:t xml:space="preserve">The subject has consistently demonstrated punctuality and preparedness. Pre-production planning is thorough, with detailed shot lists and location scouts that account for potential disruptions. Communication with clients and crew members is clear and professional, ensuring that project goals are understood and met. The Videographer also shows flexibility in adapting to last-minute changes, a common occurrence in the Peruvian market.</w:t>
      </w:r>
    </w:p>
    <w:p>
      <w:pPr>
        <w:pStyle w:val="BodyText"/>
      </w:pPr>
      <w:r>
        <w:t xml:space="preserve">Additionally, the subject adheres to ethical standards and legal requirements regarding filming permits and privacy, which are increasingly important in urban areas of Lima. This attention to compliance minimizes risks and ensures smooth operations throughout the production process.</w:t>
      </w:r>
    </w:p>
    <w:bookmarkEnd w:id="23"/>
    <w:bookmarkStart w:id="24" w:name="post-production-and-final-delivery"/>
    <w:p>
      <w:pPr>
        <w:pStyle w:val="Heading2"/>
      </w:pPr>
      <w:r>
        <w:t xml:space="preserve">5. Post-Production and Final Delivery</w:t>
      </w:r>
    </w:p>
    <w:p>
      <w:pPr>
        <w:pStyle w:val="FirstParagraph"/>
      </w:pPr>
      <w:r>
        <w:t xml:space="preserve">The final phase of videography involves editing, color grading, and sound design. The Videographer's post-production workflow is efficient and results in high-quality deliverables. The use of professional editing software allows for precise cuts and seamless transitions, enhancing the narrative flow of the video.</w:t>
      </w:r>
    </w:p>
    <w:p>
      <w:pPr>
        <w:pStyle w:val="BodyText"/>
      </w:pPr>
      <w:r>
        <w:t xml:space="preserve">Color grading is particularly noteworthy. The subject applies a consistent color palette that enhances the visual appeal of the footage while maintaining realism. This is especially important for projects that aim to showcase the natural beauty of Peru or the professional image of a brand. Sound design is also well-executed, with balanced audio levels and appropriate use of music and sound effects to support the visual content.</w:t>
      </w:r>
    </w:p>
    <w:p>
      <w:pPr>
        <w:pStyle w:val="BodyText"/>
      </w:pPr>
      <w:r>
        <w:t xml:space="preserve">Delivery formats are tailored to the client's needs, whether for social media platforms, television broadcast, or corporate presentations. The Videographer ensures that all files are optimized for their intended use, providing a seamless experience for the end-user.</w:t>
      </w:r>
    </w:p>
    <w:bookmarkEnd w:id="24"/>
    <w:bookmarkStart w:id="25" w:name="areas-for-improvement"/>
    <w:p>
      <w:pPr>
        <w:pStyle w:val="Heading2"/>
      </w:pPr>
      <w:r>
        <w:t xml:space="preserve">6. Areas for Improvement</w:t>
      </w:r>
    </w:p>
    <w:p>
      <w:pPr>
        <w:pStyle w:val="FirstParagraph"/>
      </w:pPr>
      <w:r>
        <w:t xml:space="preserve">While the Videographer performs at a high level, there are areas where further development could enhance their capabilities. One recommendation is to expand expertise in drone cinematography. Aerial footage can provide a unique perspective of Lima's coastal and urban landscapes, adding a dynamic element to productions.</w:t>
      </w:r>
    </w:p>
    <w:p>
      <w:pPr>
        <w:pStyle w:val="BodyText"/>
      </w:pPr>
      <w:r>
        <w:t xml:space="preserve">Additionally, investing in advanced lighting equipment could improve the quality of indoor shoots, particularly in low-light environments. Developing a stronger portfolio in narrative-driven content, such as short films or branded documentaries, could also help the Videographer stand out in a competitive market.</w:t>
      </w:r>
    </w:p>
    <w:bookmarkEnd w:id="25"/>
    <w:bookmarkStart w:id="26" w:name="conclusion-and-rating"/>
    <w:p>
      <w:pPr>
        <w:pStyle w:val="Heading2"/>
      </w:pPr>
      <w:r>
        <w:t xml:space="preserve">7. Conclusion and Rating</w:t>
      </w:r>
    </w:p>
    <w:p>
      <w:pPr>
        <w:pStyle w:val="FirstParagraph"/>
      </w:pPr>
      <w:r>
        <w:t xml:space="preserve">In conclusion, this Peer Review Report affirms that the Videographer is a skilled and professional practitioner well-suited to the demands of the Lima, Peru market. Their technical proficiency, creative vision, and cultural adaptability make them a valuable asset for any production team. With continued focus on the areas for improvement identified in this report, the Videographer is poised for further success in the industry.</w:t>
      </w:r>
    </w:p>
    <w:p>
      <w:pPr>
        <w:pStyle w:val="BodyText"/>
      </w:pPr>
      <w:r>
        <w:t xml:space="preserve">9.2</w:t>
      </w:r>
    </w:p>
    <w:p>
      <w:pPr>
        <w:pStyle w:val="BodyText"/>
      </w:pPr>
      <w:r>
        <w:t xml:space="preserve">Technical Skill</w:t>
      </w:r>
    </w:p>
    <w:p>
      <w:pPr>
        <w:pStyle w:val="BodyText"/>
      </w:pPr>
      <w:r>
        <w:t xml:space="preserve">8.8</w:t>
      </w:r>
    </w:p>
    <w:p>
      <w:pPr>
        <w:pStyle w:val="BodyText"/>
      </w:pPr>
      <w:r>
        <w:t xml:space="preserve">Creativity</w:t>
      </w:r>
    </w:p>
    <w:p>
      <w:pPr>
        <w:pStyle w:val="BodyText"/>
      </w:pPr>
      <w:r>
        <w:t xml:space="preserve">9.5</w:t>
      </w:r>
    </w:p>
    <w:p>
      <w:pPr>
        <w:pStyle w:val="BodyText"/>
      </w:pPr>
      <w:r>
        <w:t xml:space="preserve">Professionalism</w:t>
      </w:r>
    </w:p>
    <w:p>
      <w:pPr>
        <w:pStyle w:val="BodyText"/>
      </w:pPr>
      <w:r>
        <w:t xml:space="preserve">9.0</w:t>
      </w:r>
    </w:p>
    <w:p>
      <w:pPr>
        <w:pStyle w:val="BodyText"/>
      </w:pPr>
      <w:r>
        <w:t xml:space="preserve">Overall Rating</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Creative Director</w:t>
      </w:r>
    </w:p>
    <w:p>
      <w:pPr>
        <w:pStyle w:val="BodyText"/>
      </w:pPr>
      <w:r>
        <w:rPr>
          <w:bCs/>
          <w:b/>
        </w:rPr>
        <w:t xml:space="preserve">Organization:</w:t>
      </w:r>
      <w:r>
        <w:t xml:space="preserve"> </w:t>
      </w:r>
      <w:r>
        <w:t xml:space="preserve">Lima Media Collective</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Lima, Peru</dc:title>
  <dc:creator/>
  <dc:language>en</dc:language>
  <cp:keywords/>
  <dcterms:created xsi:type="dcterms:W3CDTF">2026-10-10T08:00:19Z</dcterms:created>
  <dcterms:modified xsi:type="dcterms:W3CDTF">2026-10-10T08:00:19Z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