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 / Production Lead</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creative vision, and operational reliability of a Videographer operating within the dynamic media landscape of Thailand Bangkok. The purpose of this document is to provide a comprehensive analysis of the Videographer's recent output, specifically focusing on their ability to navigate the unique logistical and aesthetic challenges presented by the Bangkok environment. The review covers a three-month period of active production, including commercial shoots, documentary-style content, and event coverage.</w:t>
      </w:r>
    </w:p>
    <w:p>
      <w:pPr>
        <w:pStyle w:val="BodyText"/>
      </w:pPr>
      <w:r>
        <w:t xml:space="preserve">Overall, the Videographer demonstrates a high level of competence. However, this report aims to highlight specific areas of excellence and opportunities for growth to ensure that the quality of visual storytelling meets the rigorous standards expected in the competitive Bangkok market.</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exhibits a strong command of modern camera systems, lighting setups, and audio recording techniques. In the context of Thailand Bangkok, where lighting conditions can vary drastically from the harsh midday sun to the neon-lit nights of Sukhumvit, the Videographer has shown excellent adaptability.</w:t>
      </w:r>
    </w:p>
    <w:p>
      <w:pPr>
        <w:pStyle w:val="BodyText"/>
      </w:pPr>
      <w:r>
        <w:rPr>
          <w:bCs/>
          <w:b/>
        </w:rPr>
        <w:t xml:space="preserve">Strengths:</w:t>
      </w:r>
    </w:p>
    <w:p>
      <w:pPr>
        <w:numPr>
          <w:ilvl w:val="0"/>
          <w:numId w:val="1001"/>
        </w:numPr>
        <w:pStyle w:val="Compact"/>
      </w:pPr>
      <w:r>
        <w:rPr>
          <w:bCs/>
          <w:b/>
        </w:rPr>
        <w:t xml:space="preserve">Exposure Control:</w:t>
      </w:r>
      <w:r>
        <w:t xml:space="preserve"> </w:t>
      </w:r>
      <w:r>
        <w:t xml:space="preserve">The Videographer consistently manages high-contrast scenes effectively, utilizing ND filters and dynamic range capabilities to preserve detail in both shadows and highlights.</w:t>
      </w:r>
    </w:p>
    <w:p>
      <w:pPr>
        <w:numPr>
          <w:ilvl w:val="0"/>
          <w:numId w:val="1001"/>
        </w:numPr>
        <w:pStyle w:val="Compact"/>
      </w:pPr>
      <w:r>
        <w:rPr>
          <w:bCs/>
          <w:b/>
        </w:rPr>
        <w:t xml:space="preserve">Stabilization:</w:t>
      </w:r>
      <w:r>
        <w:t xml:space="preserve"> </w:t>
      </w:r>
      <w:r>
        <w:t xml:space="preserve">Footage captured in crowded areas, such as Chatuchak Weekend Market or BTS Skytrain stations, remains smooth and professional, indicating proficient use of gimbals and handheld techniques.</w:t>
      </w:r>
    </w:p>
    <w:p>
      <w:pPr>
        <w:numPr>
          <w:ilvl w:val="0"/>
          <w:numId w:val="1001"/>
        </w:numPr>
        <w:pStyle w:val="Compact"/>
      </w:pPr>
      <w:r>
        <w:rPr>
          <w:bCs/>
          <w:b/>
        </w:rPr>
        <w:t xml:space="preserve">Audio Quality:</w:t>
      </w:r>
      <w:r>
        <w:t xml:space="preserve"> </w:t>
      </w:r>
      <w:r>
        <w:t xml:space="preserve">Despite the ambient noise typical of Bangkok traffic and bustling streets, the Videographer has successfully utilized directional microphones and wind protection to capture clear dialogue and ambient soundscapes.</w:t>
      </w:r>
    </w:p>
    <w:p>
      <w:pPr>
        <w:pStyle w:val="FirstParagraph"/>
      </w:pPr>
      <w:r>
        <w:rPr>
          <w:bCs/>
          <w:b/>
        </w:rPr>
        <w:t xml:space="preserve">Areas for Improvement:</w:t>
      </w:r>
    </w:p>
    <w:p>
      <w:pPr>
        <w:numPr>
          <w:ilvl w:val="0"/>
          <w:numId w:val="1002"/>
        </w:numPr>
        <w:pStyle w:val="Compact"/>
      </w:pPr>
      <w:r>
        <w:rPr>
          <w:bCs/>
          <w:b/>
        </w:rPr>
        <w:t xml:space="preserve">Backup Protocols:</w:t>
      </w:r>
      <w:r>
        <w:t xml:space="preserve"> </w:t>
      </w:r>
      <w:r>
        <w:t xml:space="preserve">While primary equipment is well-maintained, the Peer Review Report notes that redundant data backup procedures during on-location shoots in remote areas of Bangkok should be more rigorous to prevent data loss.</w:t>
      </w:r>
    </w:p>
    <w:bookmarkEnd w:id="22"/>
    <w:bookmarkStart w:id="23" w:name="creative-vision-and-aesthetic-alignment"/>
    <w:p>
      <w:pPr>
        <w:pStyle w:val="Heading2"/>
      </w:pPr>
      <w:r>
        <w:t xml:space="preserve">3. Creative Vision and Aesthetic Alignment</w:t>
      </w:r>
    </w:p>
    <w:p>
      <w:pPr>
        <w:pStyle w:val="FirstParagraph"/>
      </w:pPr>
      <w:r>
        <w:t xml:space="preserve">A Videographer in Thailand Bangkok must possess a keen eye for the city's unique visual identity, blending traditional Thai culture with modern urban aesthetics. The subject of this review has demonstrated a commendable ability to capture the essence of Bangkok.</w:t>
      </w:r>
    </w:p>
    <w:p>
      <w:pPr>
        <w:pStyle w:val="BodyText"/>
      </w:pPr>
      <w:r>
        <w:rPr>
          <w:bCs/>
          <w:b/>
        </w:rPr>
        <w:t xml:space="preserve">Strengths:</w:t>
      </w:r>
    </w:p>
    <w:p>
      <w:pPr>
        <w:numPr>
          <w:ilvl w:val="0"/>
          <w:numId w:val="1003"/>
        </w:numPr>
        <w:pStyle w:val="Compact"/>
      </w:pPr>
      <w:r>
        <w:rPr>
          <w:bCs/>
          <w:b/>
        </w:rPr>
        <w:t xml:space="preserve">Composition:</w:t>
      </w:r>
      <w:r>
        <w:t xml:space="preserve"> </w:t>
      </w:r>
      <w:r>
        <w:t xml:space="preserve">The Videographer effectively uses leading lines, such as the Chao Phraya River and elevated expressways, to create dynamic compositions that convey movement and energy.</w:t>
      </w:r>
    </w:p>
    <w:p>
      <w:pPr>
        <w:numPr>
          <w:ilvl w:val="0"/>
          <w:numId w:val="1003"/>
        </w:numPr>
        <w:pStyle w:val="Compact"/>
      </w:pPr>
      <w:r>
        <w:rPr>
          <w:bCs/>
          <w:b/>
        </w:rPr>
        <w:t xml:space="preserve">Cultural Sensitivity:</w:t>
      </w:r>
      <w:r>
        <w:t xml:space="preserve"> </w:t>
      </w:r>
      <w:r>
        <w:t xml:space="preserve">There is a respectful and authentic representation of local subjects, avoiding clichés while highlighting the genuine atmosphere of Bangkok neighborhoods.</w:t>
      </w:r>
    </w:p>
    <w:p>
      <w:pPr>
        <w:numPr>
          <w:ilvl w:val="0"/>
          <w:numId w:val="1003"/>
        </w:numPr>
        <w:pStyle w:val="Compact"/>
      </w:pPr>
      <w:r>
        <w:rPr>
          <w:bCs/>
          <w:b/>
        </w:rPr>
        <w:t xml:space="preserve">Color Grading:</w:t>
      </w:r>
      <w:r>
        <w:t xml:space="preserve"> </w:t>
      </w:r>
      <w:r>
        <w:t xml:space="preserve">The post-production color work enhances the tropical vibrancy of the location, creating a cohesive visual style that is both engaging and professional.</w:t>
      </w:r>
    </w:p>
    <w:p>
      <w:pPr>
        <w:pStyle w:val="FirstParagraph"/>
      </w:pPr>
      <w:r>
        <w:rPr>
          <w:bCs/>
          <w:b/>
        </w:rPr>
        <w:t xml:space="preserve">Areas for Improvement:</w:t>
      </w:r>
    </w:p>
    <w:p>
      <w:pPr>
        <w:numPr>
          <w:ilvl w:val="0"/>
          <w:numId w:val="1004"/>
        </w:numPr>
        <w:pStyle w:val="Compact"/>
      </w:pPr>
      <w:r>
        <w:rPr>
          <w:bCs/>
          <w:b/>
        </w:rPr>
        <w:t xml:space="preserve">Narrative Pacing:</w:t>
      </w:r>
      <w:r>
        <w:t xml:space="preserve"> </w:t>
      </w:r>
      <w:r>
        <w:t xml:space="preserve">Some sequences feel overly long. The Videographer should focus on tighter editing rhythms to maintain viewer engagement, particularly in promotional content.</w:t>
      </w:r>
    </w:p>
    <w:bookmarkEnd w:id="23"/>
    <w:bookmarkStart w:id="24" w:name="X81c2a17427ee2d85a24c5343702ef44577ddf40"/>
    <w:p>
      <w:pPr>
        <w:pStyle w:val="Heading2"/>
      </w:pPr>
      <w:r>
        <w:t xml:space="preserve">4. Operational Efficiency and Local Knowledge</w:t>
      </w:r>
    </w:p>
    <w:p>
      <w:pPr>
        <w:pStyle w:val="FirstParagraph"/>
      </w:pPr>
      <w:r>
        <w:t xml:space="preserve">Working in Thailand Bangkok requires more than just technical skill; it demands logistical intelligence. The Videographer's ability to navigate the city's infrastructure is a critical component of their performance.</w:t>
      </w:r>
    </w:p>
    <w:p>
      <w:pPr>
        <w:pStyle w:val="BodyText"/>
      </w:pPr>
      <w:r>
        <w:rPr>
          <w:bCs/>
          <w:b/>
        </w:rPr>
        <w:t xml:space="preserve">Strengths:</w:t>
      </w:r>
    </w:p>
    <w:p>
      <w:pPr>
        <w:numPr>
          <w:ilvl w:val="0"/>
          <w:numId w:val="1005"/>
        </w:numPr>
        <w:pStyle w:val="Compact"/>
      </w:pPr>
      <w:r>
        <w:rPr>
          <w:bCs/>
          <w:b/>
        </w:rPr>
        <w:t xml:space="preserve">Location Scouting:</w:t>
      </w:r>
      <w:r>
        <w:t xml:space="preserve"> </w:t>
      </w:r>
      <w:r>
        <w:t xml:space="preserve">The Videographer has identified unique and visually striking locations that are often overlooked, adding value to the production.</w:t>
      </w:r>
    </w:p>
    <w:p>
      <w:pPr>
        <w:numPr>
          <w:ilvl w:val="0"/>
          <w:numId w:val="1005"/>
        </w:numPr>
        <w:pStyle w:val="Compact"/>
      </w:pPr>
      <w:r>
        <w:rPr>
          <w:bCs/>
          <w:b/>
        </w:rPr>
        <w:t xml:space="preserve">Time Management:</w:t>
      </w:r>
      <w:r>
        <w:t xml:space="preserve"> </w:t>
      </w:r>
      <w:r>
        <w:t xml:space="preserve">Despite Bangkok's notorious traffic congestion, the Videographer has consistently arrived on set on time and adhered to shooting schedules.</w:t>
      </w:r>
    </w:p>
    <w:p>
      <w:pPr>
        <w:numPr>
          <w:ilvl w:val="0"/>
          <w:numId w:val="1005"/>
        </w:numPr>
        <w:pStyle w:val="Compact"/>
      </w:pPr>
      <w:r>
        <w:rPr>
          <w:bCs/>
          <w:b/>
        </w:rPr>
        <w:t xml:space="preserve">Permitting and Regulations:</w:t>
      </w:r>
      <w:r>
        <w:t xml:space="preserve"> </w:t>
      </w:r>
      <w:r>
        <w:t xml:space="preserve">The Videographer demonstrates a good understanding of local filming regulations and has successfully coordinated with local authorities when necessary.</w:t>
      </w:r>
    </w:p>
    <w:p>
      <w:pPr>
        <w:pStyle w:val="FirstParagraph"/>
      </w:pPr>
      <w:r>
        <w:rPr>
          <w:bCs/>
          <w:b/>
        </w:rPr>
        <w:t xml:space="preserve">Areas for Improvement:</w:t>
      </w:r>
    </w:p>
    <w:p>
      <w:pPr>
        <w:numPr>
          <w:ilvl w:val="0"/>
          <w:numId w:val="1006"/>
        </w:numPr>
        <w:pStyle w:val="Compact"/>
      </w:pPr>
      <w:r>
        <w:rPr>
          <w:bCs/>
          <w:b/>
        </w:rPr>
        <w:t xml:space="preserve">Contingency Planning:</w:t>
      </w:r>
      <w:r>
        <w:t xml:space="preserve"> </w:t>
      </w:r>
      <w:r>
        <w:t xml:space="preserve">The Peer Review Report suggests developing more robust contingency plans for weather-related disruptions, which are common in Bangkok's tropical climate.</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a Videographer working within a team. The subject has shown strong interpersonal skills, fostering a positive working environment.</w:t>
      </w:r>
    </w:p>
    <w:p>
      <w:pPr>
        <w:pStyle w:val="BodyText"/>
      </w:pPr>
      <w:r>
        <w:rPr>
          <w:bCs/>
          <w:b/>
        </w:rPr>
        <w:t xml:space="preserve">Strengths:</w:t>
      </w:r>
    </w:p>
    <w:p>
      <w:pPr>
        <w:numPr>
          <w:ilvl w:val="0"/>
          <w:numId w:val="1007"/>
        </w:numPr>
        <w:pStyle w:val="Compact"/>
      </w:pPr>
      <w:r>
        <w:rPr>
          <w:bCs/>
          <w:b/>
        </w:rPr>
        <w:t xml:space="preserve">Teamwork:</w:t>
      </w:r>
      <w:r>
        <w:t xml:space="preserve"> </w:t>
      </w:r>
      <w:r>
        <w:t xml:space="preserve">The Videographer collaborates seamlessly with directors, producers, and local crew members, ensuring that creative visions are aligned.</w:t>
      </w:r>
    </w:p>
    <w:p>
      <w:pPr>
        <w:numPr>
          <w:ilvl w:val="0"/>
          <w:numId w:val="1007"/>
        </w:numPr>
        <w:pStyle w:val="Compact"/>
      </w:pPr>
      <w:r>
        <w:rPr>
          <w:bCs/>
          <w:b/>
        </w:rPr>
        <w:t xml:space="preserve">Client Interaction:</w:t>
      </w:r>
      <w:r>
        <w:t xml:space="preserve"> </w:t>
      </w:r>
      <w:r>
        <w:t xml:space="preserve">Feedback from clients indicates that the Videographer is responsive, professional, and able to translate client requirements into visual content effectively.</w:t>
      </w:r>
    </w:p>
    <w:p>
      <w:pPr>
        <w:pStyle w:val="FirstParagraph"/>
      </w:pPr>
      <w:r>
        <w:rPr>
          <w:bCs/>
          <w:b/>
        </w:rPr>
        <w:t xml:space="preserve">Areas for Improvement:</w:t>
      </w:r>
    </w:p>
    <w:p>
      <w:pPr>
        <w:numPr>
          <w:ilvl w:val="0"/>
          <w:numId w:val="1008"/>
        </w:numPr>
        <w:pStyle w:val="Compact"/>
      </w:pPr>
      <w:r>
        <w:rPr>
          <w:bCs/>
          <w:b/>
        </w:rPr>
        <w:t xml:space="preserve">Language Skills:</w:t>
      </w:r>
      <w:r>
        <w:t xml:space="preserve"> </w:t>
      </w:r>
      <w:r>
        <w:t xml:space="preserve">While English proficiency is adequate, enhancing Thai language skills could further improve communication with local vendors and talent, streamlining operations.</w:t>
      </w:r>
    </w:p>
    <w:bookmarkEnd w:id="25"/>
    <w:bookmarkStart w:id="26" w:name="conclusion-and-recommendations"/>
    <w:p>
      <w:pPr>
        <w:pStyle w:val="Heading2"/>
      </w:pPr>
      <w:r>
        <w:t xml:space="preserve">6. Conclusion and Recommendations</w:t>
      </w:r>
    </w:p>
    <w:p>
      <w:pPr>
        <w:pStyle w:val="FirstParagraph"/>
      </w:pPr>
      <w:r>
        <w:t xml:space="preserve">This Peer Review Report concludes that the Videographer is a valuable asset to any production team operating in Thailand Bangkok. Their technical skills, creative vision, and operational efficiency are strong, with only minor areas requiring attention.</w:t>
      </w:r>
    </w:p>
    <w:p>
      <w:pPr>
        <w:pStyle w:val="BodyText"/>
      </w:pPr>
      <w:r>
        <w:rPr>
          <w:bCs/>
          <w:b/>
        </w:rPr>
        <w:t xml:space="preserve">Recommendations:</w:t>
      </w:r>
    </w:p>
    <w:p>
      <w:pPr>
        <w:numPr>
          <w:ilvl w:val="0"/>
          <w:numId w:val="1009"/>
        </w:numPr>
        <w:pStyle w:val="Compact"/>
      </w:pPr>
      <w:r>
        <w:t xml:space="preserve">Implement stricter data backup protocols during on-location shoots.</w:t>
      </w:r>
    </w:p>
    <w:p>
      <w:pPr>
        <w:numPr>
          <w:ilvl w:val="0"/>
          <w:numId w:val="1009"/>
        </w:numPr>
        <w:pStyle w:val="Compact"/>
      </w:pPr>
      <w:r>
        <w:t xml:space="preserve">Focus on refining editing pacing to enhance narrative engagement.</w:t>
      </w:r>
    </w:p>
    <w:p>
      <w:pPr>
        <w:numPr>
          <w:ilvl w:val="0"/>
          <w:numId w:val="1009"/>
        </w:numPr>
        <w:pStyle w:val="Compact"/>
      </w:pPr>
      <w:r>
        <w:t xml:space="preserve">Develop more comprehensive contingency plans for weather and logistical challenges.</w:t>
      </w:r>
    </w:p>
    <w:p>
      <w:pPr>
        <w:numPr>
          <w:ilvl w:val="0"/>
          <w:numId w:val="1009"/>
        </w:numPr>
        <w:pStyle w:val="Compact"/>
      </w:pPr>
      <w:r>
        <w:t xml:space="preserve">Consider improving Thai language proficiency to facilitate smoother local interactions.</w:t>
      </w:r>
    </w:p>
    <w:p>
      <w:pPr>
        <w:pStyle w:val="FirstParagraph"/>
      </w:pPr>
      <w:r>
        <w:t xml:space="preserve">By addressing these areas, the Videographer will further elevate their performance and continue to produce high-quality visual content that captures the vibrant spirit of Bangkok.</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Creative Director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Thailand Bangkok</dc:title>
  <dc:creator/>
  <dc:language>en</dc:language>
  <cp:keywords/>
  <dcterms:created xsi:type="dcterms:W3CDTF">2026-10-10T10:04:22Z</dcterms:created>
  <dcterms:modified xsi:type="dcterms:W3CDTF">2026-10-10T10:04:22Z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