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Web</w:t>
      </w:r>
      <w:r>
        <w:t xml:space="preserve"> </w:t>
      </w:r>
      <w:r>
        <w:t xml:space="preserve">Designer</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Web Designer Performance and Portfolio Evaluation</w:t>
      </w:r>
    </w:p>
    <w:p>
      <w:pPr>
        <w:pStyle w:val="BodyText"/>
      </w:pPr>
      <w:r>
        <w:rPr>
          <w:bCs/>
          <w:b/>
        </w:rPr>
        <w:t xml:space="preserve">Location Context:</w:t>
      </w:r>
      <w:r>
        <w:t xml:space="preserve"> </w:t>
      </w:r>
      <w:r>
        <w:t xml:space="preserve">Ivory Coast Abidjan</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professional capabilities, technical proficiency, and creative output of a Web Designer operating within the dynamic digital landscape of Ivory Coast Abidjan. As Abidjan continues to solidify its position as the economic and technological hub of West Africa, the demand for high-quality, culturally relevant, and technically robust web design has surged. This report assesses the designer's ability to meet these specific regional demands while adhering to international standards of user experience (UX) and user interface (UI) design.</w:t>
      </w:r>
    </w:p>
    <w:p>
      <w:pPr>
        <w:pStyle w:val="BodyText"/>
      </w:pPr>
      <w:r>
        <w:t xml:space="preserve">The review focuses on the designer's portfolio, their understanding of the local market nuances in Ivory Coast, their technical stack, and their collaborative skills. The findings indicate a strong alignment with the evolving needs of businesses in Abidjan, though specific areas for growth regarding mobile optimization and local content integration have been identified.</w:t>
      </w:r>
    </w:p>
    <w:bookmarkEnd w:id="21"/>
    <w:bookmarkStart w:id="22" w:name="contextual-relevance-the-abidjan-market"/>
    <w:p>
      <w:pPr>
        <w:pStyle w:val="Heading2"/>
      </w:pPr>
      <w:r>
        <w:t xml:space="preserve">2. Contextual Relevance: The Abidjan Market</w:t>
      </w:r>
    </w:p>
    <w:p>
      <w:pPr>
        <w:pStyle w:val="FirstParagraph"/>
      </w:pPr>
      <w:r>
        <w:t xml:space="preserve">To evaluate a Web Designer effectively in this region, one must consider the unique characteristics of the Ivory Coast Abidjan market. The digital ecosystem here is characterized by a high penetration of mobile devices, a growing startup culture, and a diverse linguistic environment where French is the official language but local dialects and cultural symbols play a significant role in branding.</w:t>
      </w:r>
    </w:p>
    <w:p>
      <w:pPr>
        <w:pStyle w:val="BodyText"/>
      </w:pPr>
      <w:r>
        <w:t xml:space="preserve">The reviewed Web Designer demonstrates a commendable understanding of these factors. Their recent projects for local enterprises in Plateau and Cocody show a clear effort to create interfaces that are not only visually appealing but also accessible to the local demographic. The designer has successfully navigated the challenge of balancing modern, minimalist global design trends with the vibrant, expressive aesthetic often preferred by Ivorian clients. This cultural sensitivity is a critical component of their success in Ivory Coast Abidjan.</w:t>
      </w:r>
    </w:p>
    <w:bookmarkEnd w:id="22"/>
    <w:bookmarkStart w:id="23" w:name="technical-proficiency-and-performance"/>
    <w:p>
      <w:pPr>
        <w:pStyle w:val="Heading2"/>
      </w:pPr>
      <w:r>
        <w:t xml:space="preserve">3. Technical Proficiency and Performance</w:t>
      </w:r>
    </w:p>
    <w:p>
      <w:pPr>
        <w:pStyle w:val="FirstParagraph"/>
      </w:pPr>
      <w:r>
        <w:t xml:space="preserve">From a technical standpoint, the Web Designer exhibits a solid command of core web technologies, including HTML5, CSS3, and JavaScript. However, the review places particular emphasis on performance optimization, which is crucial in Ivory Coast Abidjan due to varying internet connectivity speeds.</w:t>
      </w:r>
    </w:p>
    <w:p>
      <w:pPr>
        <w:pStyle w:val="BodyText"/>
      </w:pPr>
      <w:r>
        <w:t xml:space="preserve">The designer’s portfolio reveals a strong commitment to lightweight design principles. Images are properly compressed, and code is minified, ensuring faster load times on mobile networks, which are the primary means of internet access for the majority of users in the region. Furthermore, the implementation of responsive design is flawless. Given that a significant portion of web traffic in Abidjan originates from smartphones, the designer’s ability to ensure seamless functionality across various screen sizes is a major strength.</w:t>
      </w:r>
    </w:p>
    <w:p>
      <w:pPr>
        <w:pStyle w:val="BodyText"/>
      </w:pPr>
      <w:r>
        <w:t xml:space="preserve">Additionally, the integration of local payment gateways and communication tools, such as Orange Money or WhatsApp chat widgets, into the web designs shows a practical understanding of the local user journey. This technical adaptability distinguishes this Web Designer from those who apply generic, non-localized templates.</w:t>
      </w:r>
    </w:p>
    <w:bookmarkEnd w:id="23"/>
    <w:bookmarkStart w:id="24" w:name="Xd0d416c65693db2712c06b972aff2194681b349"/>
    <w:p>
      <w:pPr>
        <w:pStyle w:val="Heading2"/>
      </w:pPr>
      <w:r>
        <w:t xml:space="preserve">4. User Experience (UX) and User Interface (UI) Design</w:t>
      </w:r>
    </w:p>
    <w:p>
      <w:pPr>
        <w:pStyle w:val="FirstParagraph"/>
      </w:pPr>
      <w:r>
        <w:t xml:space="preserve">The aesthetic quality of the Web Designer’s work is high. The color palettes chosen often reflect the warmth and vibrancy associated with Ivorian culture, while maintaining professional clarity. Typography choices are legible and appropriate for French-language content, which is the standard for business in Ivory Coast.</w:t>
      </w:r>
    </w:p>
    <w:p>
      <w:pPr>
        <w:pStyle w:val="BodyText"/>
      </w:pPr>
      <w:r>
        <w:t xml:space="preserve">In terms of UX, the navigation structures are intuitive. The designer has successfully reduced friction in user flows, particularly for e-commerce sites and service booking platforms. However, the review notes an opportunity to further enhance accessibility features. While the designs are visually strong, ensuring compliance with WCAG (Web Content Accessibility Guidelines) would make the websites more inclusive for users with disabilities, a growing consideration in the Abidjan tech community.</w:t>
      </w:r>
    </w:p>
    <w:bookmarkEnd w:id="24"/>
    <w:bookmarkStart w:id="25" w:name="collaboration-and-professionalism"/>
    <w:p>
      <w:pPr>
        <w:pStyle w:val="Heading2"/>
      </w:pPr>
      <w:r>
        <w:t xml:space="preserve">5. Collaboration and Professionalism</w:t>
      </w:r>
    </w:p>
    <w:p>
      <w:pPr>
        <w:pStyle w:val="FirstParagraph"/>
      </w:pPr>
      <w:r>
        <w:t xml:space="preserve">A Web Designer in Ivory Coast Abidjan often works in close proximity to clients, requiring strong interpersonal skills. Feedback from peers and clients indicates that this designer is responsive, respectful, and open to constructive criticism. The ability to explain technical concepts to non-technical stakeholders in clear French is a valuable asset that has been consistently demonstrated.</w:t>
      </w:r>
    </w:p>
    <w:p>
      <w:pPr>
        <w:pStyle w:val="BodyText"/>
      </w:pPr>
      <w:r>
        <w:t xml:space="preserve">The designer also shows a willingness to stay updated with the latest trends in web development, participating in local tech meetups and online communities. This proactive approach to professional development ensures that their skills remain relevant in a rapidly changing industry.</w:t>
      </w:r>
    </w:p>
    <w:bookmarkEnd w:id="25"/>
    <w:bookmarkStart w:id="26" w:name="recommendations-for-improvement"/>
    <w:p>
      <w:pPr>
        <w:pStyle w:val="Heading2"/>
      </w:pPr>
      <w:r>
        <w:t xml:space="preserve">6. Recommendations for Improvement</w:t>
      </w:r>
    </w:p>
    <w:p>
      <w:pPr>
        <w:pStyle w:val="FirstParagraph"/>
      </w:pPr>
      <w:r>
        <w:t xml:space="preserve">While the overall performance is excellent, this Peer Review Report suggests the following areas for improvement:</w:t>
      </w:r>
    </w:p>
    <w:p>
      <w:pPr>
        <w:numPr>
          <w:ilvl w:val="0"/>
          <w:numId w:val="1001"/>
        </w:numPr>
        <w:pStyle w:val="Compact"/>
      </w:pPr>
      <w:r>
        <w:rPr>
          <w:bCs/>
          <w:b/>
        </w:rPr>
        <w:t xml:space="preserve">Advanced SEO Strategies:</w:t>
      </w:r>
      <w:r>
        <w:t xml:space="preserve"> </w:t>
      </w:r>
      <w:r>
        <w:t xml:space="preserve">While basic SEO is implemented, deeper localization of SEO strategies for the Ivorian market could improve search visibility.</w:t>
      </w:r>
    </w:p>
    <w:p>
      <w:pPr>
        <w:numPr>
          <w:ilvl w:val="0"/>
          <w:numId w:val="1001"/>
        </w:numPr>
        <w:pStyle w:val="Compact"/>
      </w:pPr>
      <w:r>
        <w:rPr>
          <w:bCs/>
          <w:b/>
        </w:rPr>
        <w:t xml:space="preserve">Interactive Elements:</w:t>
      </w:r>
      <w:r>
        <w:t xml:space="preserve"> </w:t>
      </w:r>
      <w:r>
        <w:t xml:space="preserve">Incorporating more interactive elements, such as micro-animations, could enhance user engagement without compromising load times.</w:t>
      </w:r>
    </w:p>
    <w:p>
      <w:pPr>
        <w:numPr>
          <w:ilvl w:val="0"/>
          <w:numId w:val="1001"/>
        </w:numPr>
        <w:pStyle w:val="Compact"/>
      </w:pPr>
      <w:r>
        <w:rPr>
          <w:bCs/>
          <w:b/>
        </w:rPr>
        <w:t xml:space="preserve">Documentation:</w:t>
      </w:r>
      <w:r>
        <w:t xml:space="preserve"> </w:t>
      </w:r>
      <w:r>
        <w:t xml:space="preserve">Providing more detailed documentation for clients would facilitate easier maintenance of websites by local IT teams.</w:t>
      </w:r>
    </w:p>
    <w:bookmarkEnd w:id="26"/>
    <w:bookmarkStart w:id="27" w:name="conclusion"/>
    <w:p>
      <w:pPr>
        <w:pStyle w:val="Heading2"/>
      </w:pPr>
      <w:r>
        <w:t xml:space="preserve">7. Conclusion</w:t>
      </w:r>
    </w:p>
    <w:p>
      <w:pPr>
        <w:pStyle w:val="FirstParagraph"/>
      </w:pPr>
      <w:r>
        <w:t xml:space="preserve">In conclusion, this Web Designer represents a high standard of professional practice within the context of Ivory Coast Abidjan. Their ability to merge technical excellence with cultural relevance makes them a valuable asset to any organization seeking to establish or enhance its digital presence in the region. This Peer Review Report recommends continued support and development for this professional, as their work contributes positively to the digital transformation of Abidjan.</w:t>
      </w:r>
    </w:p>
    <w:bookmarkEnd w:id="27"/>
    <w:p>
      <w:pPr>
        <w:pStyle w:val="BodyText"/>
      </w:pPr>
      <w:r>
        <w:rPr>
          <w:bCs/>
          <w:b/>
        </w:rPr>
        <w:t xml:space="preserve">Reviewed By:</w:t>
      </w:r>
      <w:r>
        <w:t xml:space="preserve"> </w:t>
      </w:r>
      <w:r>
        <w:t xml:space="preserve">[Reviewer Name]</w:t>
      </w:r>
    </w:p>
    <w:p>
      <w:pPr>
        <w:pStyle w:val="BodyText"/>
      </w:pPr>
      <w:r>
        <w:rPr>
          <w:bCs/>
          <w:b/>
        </w:rPr>
        <w:t xml:space="preserve">Title:</w:t>
      </w:r>
      <w:r>
        <w:t xml:space="preserve"> </w:t>
      </w:r>
      <w:r>
        <w:t xml:space="preserve">Senior Digital Consultant</w:t>
      </w:r>
    </w:p>
    <w:p>
      <w:pPr>
        <w:pStyle w:val="BodyText"/>
      </w:pPr>
      <w:r>
        <w:rPr>
          <w:bCs/>
          <w:b/>
        </w:rPr>
        <w:t xml:space="preserve">Organization:</w:t>
      </w:r>
      <w:r>
        <w:t xml:space="preserve"> </w:t>
      </w:r>
      <w:r>
        <w:t xml:space="preserve">[Organization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Web Designer - Ivory Coast Abidjan</dc:title>
  <dc:creator/>
  <dc:language>en</dc:language>
  <cp:keywords/>
  <dcterms:created xsi:type="dcterms:W3CDTF">2026-10-10T06:23:41Z</dcterms:created>
  <dcterms:modified xsi:type="dcterms:W3CDTF">2026-10-10T06:23:41Z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