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Comprehensive Performance Evaluation for Web Designer Role</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Web Designer</w:t>
      </w:r>
    </w:p>
    <w:p>
      <w:pPr>
        <w:pStyle w:val="BodyText"/>
      </w:pPr>
      <w:r>
        <w:rPr>
          <w:bCs/>
          <w:b/>
        </w:rPr>
        <w:t xml:space="preserve">Reviewer Name:</w:t>
      </w:r>
      <w:r>
        <w:t xml:space="preserve"> </w:t>
      </w:r>
      <w:r>
        <w:t xml:space="preserve">[Insert Reviewer Name]</w:t>
      </w:r>
    </w:p>
    <w:p>
      <w:pPr>
        <w:pStyle w:val="BodyText"/>
      </w:pPr>
      <w:r>
        <w:rPr>
          <w:bCs/>
          <w:b/>
        </w:rPr>
        <w:t xml:space="preserve">Location:</w:t>
      </w:r>
      <w:r>
        <w:t xml:space="preserve"> </w:t>
      </w:r>
      <w:r>
        <w:t xml:space="preserve">Nepal Kathmandu</w:t>
      </w:r>
    </w:p>
    <w:p>
      <w:pPr>
        <w:pStyle w:val="BodyText"/>
      </w:pPr>
      <w:r>
        <w:rPr>
          <w:bCs/>
          <w:b/>
        </w:rPr>
        <w:t xml:space="preserve">Review Period:</w:t>
      </w:r>
      <w:r>
        <w:t xml:space="preserve"> </w:t>
      </w:r>
      <w:r>
        <w:t xml:space="preserve">[Insert Start Date] to [Insert End Date]</w:t>
      </w:r>
    </w:p>
    <w:p>
      <w:pPr>
        <w:pStyle w:val="BodyText"/>
      </w:pPr>
      <w:r>
        <w:rPr>
          <w:bCs/>
          <w:b/>
        </w:rPr>
        <w:t xml:space="preserve">Date of Report:</w:t>
      </w:r>
      <w:r>
        <w:t xml:space="preserve"> </w:t>
      </w:r>
      <w:r>
        <w:t xml:space="preserve">[Insert Current Date]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professional capabilities, technical proficiency, and collaborative spirit of the designated</w:t>
      </w:r>
      <w:r>
        <w:t xml:space="preserve"> </w:t>
      </w:r>
      <w:r>
        <w:rPr>
          <w:bCs/>
          <w:b/>
        </w:rPr>
        <w:t xml:space="preserve">Web Designer</w:t>
      </w:r>
      <w:r>
        <w:t xml:space="preserve"> </w:t>
      </w:r>
      <w:r>
        <w:t xml:space="preserve">within our organization. Operating out of the vibrant and rapidly digitizing tech hub of</w:t>
      </w:r>
      <w:r>
        <w:t xml:space="preserve"> </w:t>
      </w:r>
      <w:r>
        <w:rPr>
          <w:bCs/>
          <w:b/>
        </w:rPr>
        <w:t xml:space="preserve">Nepal Kathmandu</w:t>
      </w:r>
      <w:r>
        <w:t xml:space="preserve">, this evaluation is critical for understanding how well the designer adapts to local market demands while maintaining global design standards. The review focuses on the period specified above, analyzing key projects delivered, adherence to deadlines, and the quality of user interface (UI) and user experience (UX) solutions provided.</w:t>
      </w:r>
    </w:p>
    <w:p>
      <w:pPr>
        <w:pStyle w:val="BodyText"/>
      </w:pPr>
      <w:r>
        <w:t xml:space="preserve">The primary objective of this document is to provide constructive feedback that aligns with the company's strategic goals. Given the competitive nature of the IT sector in</w:t>
      </w:r>
      <w:r>
        <w:t xml:space="preserve"> </w:t>
      </w:r>
      <w:r>
        <w:rPr>
          <w:bCs/>
          <w:b/>
        </w:rPr>
        <w:t xml:space="preserve">Nepal Kathmandu</w:t>
      </w:r>
      <w:r>
        <w:t xml:space="preserve">, where businesses are increasingly seeking robust digital presences, the role of the</w:t>
      </w:r>
      <w:r>
        <w:t xml:space="preserve"> </w:t>
      </w:r>
      <w:r>
        <w:rPr>
          <w:bCs/>
          <w:b/>
        </w:rPr>
        <w:t xml:space="preserve">Web Designer</w:t>
      </w:r>
      <w:r>
        <w:t xml:space="preserve"> </w:t>
      </w:r>
      <w:r>
        <w:t xml:space="preserve">is pivotal. This report aims to highlight strengths, identify areas for improvement, and outline actionable steps for professional growth.</w:t>
      </w:r>
    </w:p>
    <w:bookmarkEnd w:id="21"/>
    <w:bookmarkStart w:id="23" w:name="technical-proficiency-and-design-quality"/>
    <w:p>
      <w:pPr>
        <w:pStyle w:val="Heading2"/>
      </w:pPr>
      <w:r>
        <w:t xml:space="preserve">2. Technical Proficiency and Design Quality</w:t>
      </w:r>
    </w:p>
    <w:p>
      <w:pPr>
        <w:pStyle w:val="FirstParagraph"/>
      </w:pPr>
      <w:r>
        <w:t xml:space="preserve">As a</w:t>
      </w:r>
      <w:r>
        <w:t xml:space="preserve"> </w:t>
      </w:r>
      <w:r>
        <w:rPr>
          <w:bCs/>
          <w:b/>
        </w:rPr>
        <w:t xml:space="preserve">Web Designer</w:t>
      </w:r>
      <w:r>
        <w:t xml:space="preserve">, technical mastery is the cornerstone of performance. During this review period, the employee demonstrated a strong command of essential design tools such as Adobe XD, Figma, and Photoshop. The ability to create responsive layouts that function seamlessly across mobile devices is particularly noteworthy, considering the high mobile internet penetration rate in</w:t>
      </w:r>
      <w:r>
        <w:t xml:space="preserve"> </w:t>
      </w:r>
      <w:r>
        <w:rPr>
          <w:bCs/>
          <w:b/>
        </w:rPr>
        <w:t xml:space="preserve">Nepal Kathmandu</w:t>
      </w:r>
      <w:r>
        <w:t xml:space="preserve">.</w:t>
      </w:r>
    </w:p>
    <w:p>
      <w:pPr>
        <w:pStyle w:val="BodyText"/>
      </w:pPr>
      <w:r>
        <w:t xml:space="preserve">The visual aesthetics of the websites developed reflect a keen understanding of modern design trends. The color palettes, typography choices, and imagery used are culturally appropriate for the Nepali audience while maintaining a professional, international appeal. Furthermore, the</w:t>
      </w:r>
      <w:r>
        <w:t xml:space="preserve"> </w:t>
      </w:r>
      <w:r>
        <w:rPr>
          <w:bCs/>
          <w:b/>
        </w:rPr>
        <w:t xml:space="preserve">Web Designer</w:t>
      </w:r>
      <w:r>
        <w:t xml:space="preserve"> </w:t>
      </w:r>
      <w:r>
        <w:t xml:space="preserve">has shown proficiency in HTML5, CSS3, and basic JavaScript, allowing for closer collaboration with the development team and reducing the gap between design mockups and final implementation.</w:t>
      </w:r>
    </w:p>
    <w:bookmarkStart w:id="22" w:name="key-technical-observations"/>
    <w:p>
      <w:pPr>
        <w:pStyle w:val="Heading3"/>
      </w:pPr>
      <w:r>
        <w:t xml:space="preserve">Key Technical Observations:</w:t>
      </w:r>
    </w:p>
    <w:p>
      <w:pPr>
        <w:numPr>
          <w:ilvl w:val="0"/>
          <w:numId w:val="1001"/>
        </w:numPr>
        <w:pStyle w:val="Compact"/>
      </w:pPr>
      <w:r>
        <w:rPr>
          <w:bCs/>
          <w:b/>
        </w:rPr>
        <w:t xml:space="preserve">Responsiveness:</w:t>
      </w:r>
      <w:r>
        <w:t xml:space="preserve"> </w:t>
      </w:r>
      <w:r>
        <w:t xml:space="preserve">Excellent adaptation of designs for various screen sizes, crucial for the Kathmandu market.</w:t>
      </w:r>
    </w:p>
    <w:p>
      <w:pPr>
        <w:numPr>
          <w:ilvl w:val="0"/>
          <w:numId w:val="1001"/>
        </w:numPr>
        <w:pStyle w:val="Compact"/>
      </w:pPr>
      <w:r>
        <w:rPr>
          <w:bCs/>
          <w:b/>
        </w:rPr>
        <w:t xml:space="preserve">Accessibility:</w:t>
      </w:r>
      <w:r>
        <w:t xml:space="preserve"> </w:t>
      </w:r>
      <w:r>
        <w:t xml:space="preserve">Good adherence to WCAG guidelines, ensuring inclusivity for all users.</w:t>
      </w:r>
    </w:p>
    <w:p>
      <w:pPr>
        <w:numPr>
          <w:ilvl w:val="0"/>
          <w:numId w:val="1001"/>
        </w:numPr>
        <w:pStyle w:val="Compact"/>
      </w:pPr>
      <w:r>
        <w:rPr>
          <w:bCs/>
          <w:b/>
        </w:rPr>
        <w:t xml:space="preserve">Performance:</w:t>
      </w:r>
      <w:r>
        <w:t xml:space="preserve"> </w:t>
      </w:r>
      <w:r>
        <w:t xml:space="preserve">Designs are optimized for fast loading times, considering variable internet speeds in the region.</w:t>
      </w:r>
    </w:p>
    <w:bookmarkEnd w:id="22"/>
    <w:bookmarkEnd w:id="23"/>
    <w:bookmarkStart w:id="24" w:name="project-management-and-workflow"/>
    <w:p>
      <w:pPr>
        <w:pStyle w:val="Heading2"/>
      </w:pPr>
      <w:r>
        <w:t xml:space="preserve">3. Project Management and Workflow</w:t>
      </w:r>
    </w:p>
    <w:p>
      <w:pPr>
        <w:pStyle w:val="FirstParagraph"/>
      </w:pPr>
      <w:r>
        <w:t xml:space="preserve">In the fast-paced environment of</w:t>
      </w:r>
      <w:r>
        <w:t xml:space="preserve"> </w:t>
      </w:r>
      <w:r>
        <w:rPr>
          <w:bCs/>
          <w:b/>
        </w:rPr>
        <w:t xml:space="preserve">Nepal Kathmandu</w:t>
      </w:r>
      <w:r>
        <w:t xml:space="preserve">, time management is essential. This</w:t>
      </w:r>
      <w:r>
        <w:t xml:space="preserve"> </w:t>
      </w:r>
      <w:r>
        <w:rPr>
          <w:bCs/>
          <w:b/>
        </w:rPr>
        <w:t xml:space="preserve">Peer Review Report</w:t>
      </w:r>
      <w:r>
        <w:t xml:space="preserve"> </w:t>
      </w:r>
      <w:r>
        <w:t xml:space="preserve">evaluates the</w:t>
      </w:r>
      <w:r>
        <w:t xml:space="preserve"> </w:t>
      </w:r>
      <w:r>
        <w:rPr>
          <w:bCs/>
          <w:b/>
        </w:rPr>
        <w:t xml:space="preserve">Web Designer</w:t>
      </w:r>
      <w:r>
        <w:t xml:space="preserve">'s ability to manage multiple projects simultaneously. The employee has consistently met project milestones, demonstrating reliability and a strong work ethic. The use of project management tools like Jira or Trello has been effective in tracking progress and communicating status updates to stakeholders.</w:t>
      </w:r>
    </w:p>
    <w:p>
      <w:pPr>
        <w:pStyle w:val="BodyText"/>
      </w:pPr>
      <w:r>
        <w:t xml:space="preserve">However, there is room for improvement in the initial estimation of design tasks. Occasionally, complex UI components have taken longer than anticipated, impacting the overall timeline. Better scoping and risk assessment at the beginning of projects would enhance efficiency.</w:t>
      </w:r>
    </w:p>
    <w:bookmarkEnd w:id="24"/>
    <w:bookmarkStart w:id="25" w:name="collaboration-and-communication"/>
    <w:p>
      <w:pPr>
        <w:pStyle w:val="Heading2"/>
      </w:pPr>
      <w:r>
        <w:t xml:space="preserve">4. Collaboration and Communication</w:t>
      </w:r>
    </w:p>
    <w:p>
      <w:pPr>
        <w:pStyle w:val="FirstParagraph"/>
      </w:pPr>
      <w:r>
        <w:t xml:space="preserve">A</w:t>
      </w:r>
      <w:r>
        <w:t xml:space="preserve"> </w:t>
      </w:r>
      <w:r>
        <w:rPr>
          <w:bCs/>
          <w:b/>
        </w:rPr>
        <w:t xml:space="preserve">Web Designer</w:t>
      </w:r>
      <w:r>
        <w:t xml:space="preserve"> </w:t>
      </w:r>
      <w:r>
        <w:t xml:space="preserve">does not work in isolation. Effective communication with developers, content writers, and clients is vital. The employee has shown strong interpersonal skills, actively participating in team meetings and brainstorming sessions. Their ability to articulate design decisions and justify creative choices has improved significantly.</w:t>
      </w:r>
    </w:p>
    <w:p>
      <w:pPr>
        <w:pStyle w:val="BodyText"/>
      </w:pPr>
      <w:r>
        <w:t xml:space="preserve">In the context of</w:t>
      </w:r>
      <w:r>
        <w:t xml:space="preserve"> </w:t>
      </w:r>
      <w:r>
        <w:rPr>
          <w:bCs/>
          <w:b/>
        </w:rPr>
        <w:t xml:space="preserve">Nepal Kathmandu</w:t>
      </w:r>
      <w:r>
        <w:t xml:space="preserve">, where client relationships are often built on personal trust and direct communication, the</w:t>
      </w:r>
      <w:r>
        <w:t xml:space="preserve"> </w:t>
      </w:r>
      <w:r>
        <w:rPr>
          <w:bCs/>
          <w:b/>
        </w:rPr>
        <w:t xml:space="preserve">Web Designer</w:t>
      </w:r>
      <w:r>
        <w:t xml:space="preserve">'s ability to engage with clients has been a positive asset. They have successfully translated client requirements into visual concepts, ensuring alignment with business objectives.</w:t>
      </w:r>
    </w:p>
    <w:bookmarkEnd w:id="25"/>
    <w:bookmarkStart w:id="26" w:name="adaptability-and-innovation"/>
    <w:p>
      <w:pPr>
        <w:pStyle w:val="Heading2"/>
      </w:pPr>
      <w:r>
        <w:t xml:space="preserve">5. Adaptability and Innovation</w:t>
      </w:r>
    </w:p>
    <w:p>
      <w:pPr>
        <w:pStyle w:val="FirstParagraph"/>
      </w:pPr>
      <w:r>
        <w:t xml:space="preserve">The digital landscape in</w:t>
      </w:r>
      <w:r>
        <w:t xml:space="preserve"> </w:t>
      </w:r>
      <w:r>
        <w:rPr>
          <w:bCs/>
          <w:b/>
        </w:rPr>
        <w:t xml:space="preserve">Nepal Kathmandu</w:t>
      </w:r>
      <w:r>
        <w:t xml:space="preserve"> </w:t>
      </w:r>
      <w:r>
        <w:t xml:space="preserve">is evolving rapidly, with new technologies and user expectations emerging constantly. This</w:t>
      </w:r>
      <w:r>
        <w:t xml:space="preserve"> </w:t>
      </w:r>
      <w:r>
        <w:rPr>
          <w:bCs/>
          <w:b/>
        </w:rPr>
        <w:t xml:space="preserve">Peer Review Report</w:t>
      </w:r>
      <w:r>
        <w:t xml:space="preserve"> </w:t>
      </w:r>
      <w:r>
        <w:t xml:space="preserve">highlights the</w:t>
      </w:r>
      <w:r>
        <w:t xml:space="preserve"> </w:t>
      </w:r>
      <w:r>
        <w:rPr>
          <w:bCs/>
          <w:b/>
        </w:rPr>
        <w:t xml:space="preserve">Web Designer</w:t>
      </w:r>
      <w:r>
        <w:t xml:space="preserve">'s willingness to learn and adapt. They have shown interest in emerging trends such as micro-interactions, dark mode interfaces, and AI-driven design tools.</w:t>
      </w:r>
    </w:p>
    <w:p>
      <w:pPr>
        <w:pStyle w:val="BodyText"/>
      </w:pPr>
      <w:r>
        <w:t xml:space="preserve">Encouraging continued innovation is essential. The employee is encouraged to experiment with new design paradigms and propose creative solutions that can give our clients a competitive edge in the local market.</w:t>
      </w:r>
    </w:p>
    <w:bookmarkEnd w:id="26"/>
    <w:bookmarkStart w:id="27"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where the</w:t>
      </w:r>
      <w:r>
        <w:t xml:space="preserve"> </w:t>
      </w:r>
      <w:r>
        <w:rPr>
          <w:bCs/>
          <w:b/>
        </w:rPr>
        <w:t xml:space="preserve">Web Designer</w:t>
      </w:r>
      <w:r>
        <w:t xml:space="preserve"> </w:t>
      </w:r>
      <w:r>
        <w:t xml:space="preserve">can enhance their skills:</w:t>
      </w:r>
    </w:p>
    <w:p>
      <w:pPr>
        <w:numPr>
          <w:ilvl w:val="0"/>
          <w:numId w:val="1002"/>
        </w:numPr>
        <w:pStyle w:val="Compact"/>
      </w:pPr>
      <w:r>
        <w:rPr>
          <w:bCs/>
          <w:b/>
        </w:rPr>
        <w:t xml:space="preserve">Advanced Prototyping:</w:t>
      </w:r>
      <w:r>
        <w:t xml:space="preserve"> </w:t>
      </w:r>
      <w:r>
        <w:t xml:space="preserve">Developing more interactive prototypes to better simulate user flows before development begins.</w:t>
      </w:r>
    </w:p>
    <w:p>
      <w:pPr>
        <w:numPr>
          <w:ilvl w:val="0"/>
          <w:numId w:val="1002"/>
        </w:numPr>
        <w:pStyle w:val="Compact"/>
      </w:pPr>
      <w:r>
        <w:rPr>
          <w:bCs/>
          <w:b/>
        </w:rPr>
        <w:t xml:space="preserve">SEO Awareness:</w:t>
      </w:r>
      <w:r>
        <w:t xml:space="preserve"> </w:t>
      </w:r>
      <w:r>
        <w:t xml:space="preserve">Increasing knowledge of SEO best practices to ensure designs support search engine visibility.</w:t>
      </w:r>
    </w:p>
    <w:p>
      <w:pPr>
        <w:numPr>
          <w:ilvl w:val="0"/>
          <w:numId w:val="1002"/>
        </w:numPr>
        <w:pStyle w:val="Compact"/>
      </w:pPr>
      <w:r>
        <w:rPr>
          <w:bCs/>
          <w:b/>
        </w:rPr>
        <w:t xml:space="preserve">Time Estimation:</w:t>
      </w:r>
      <w:r>
        <w:t xml:space="preserve"> </w:t>
      </w:r>
      <w:r>
        <w:t xml:space="preserve">Improving accuracy in estimating design task durations to prevent bottlenecks.</w:t>
      </w:r>
    </w:p>
    <w:bookmarkEnd w:id="27"/>
    <w:bookmarkStart w:id="29"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Web Designer</w:t>
      </w:r>
      <w:r>
        <w:t xml:space="preserve"> </w:t>
      </w:r>
      <w:r>
        <w:t xml:space="preserve">is a valuable asset to our team in</w:t>
      </w:r>
      <w:r>
        <w:t xml:space="preserve"> </w:t>
      </w:r>
      <w:r>
        <w:rPr>
          <w:bCs/>
          <w:b/>
        </w:rPr>
        <w:t xml:space="preserve">Nepal Kathmandu</w:t>
      </w:r>
      <w:r>
        <w:t xml:space="preserve">. Their technical skills, creative vision, and collaborative attitude contribute significantly to the success of our projects. By addressing the identified areas for improvement, they have the potential to grow into a senior design role.</w:t>
      </w:r>
    </w:p>
    <w:p>
      <w:pPr>
        <w:pStyle w:val="BodyText"/>
      </w:pPr>
      <w:r>
        <w:t xml:space="preserve">It is recommended that the employee pursue advanced training in UX research and front-end development to further bridge the gap between design and functionality. Regular follow-up reviews should be conducted to monitor progress and provide ongoing support.</w:t>
      </w:r>
    </w:p>
    <w:bookmarkStart w:id="28" w:name="overall-performance-rating"/>
    <w:p>
      <w:pPr>
        <w:pStyle w:val="Heading3"/>
      </w:pPr>
      <w:r>
        <w:t xml:space="preserve">Overall Performance Rating</w:t>
      </w:r>
    </w:p>
    <w:p>
      <w:pPr>
        <w:pStyle w:val="FirstParagraph"/>
      </w:pPr>
      <w:r>
        <w:rPr>
          <w:bCs/>
          <w:b/>
        </w:rPr>
        <w:t xml:space="preserve">Rating:</w:t>
      </w:r>
      <w:r>
        <w:t xml:space="preserve"> </w:t>
      </w:r>
      <w:r>
        <w:t xml:space="preserve">[Insert Rating, e.g., 4.5/5]</w:t>
      </w:r>
    </w:p>
    <w:p>
      <w:pPr>
        <w:pStyle w:val="BodyText"/>
      </w:pPr>
      <w:r>
        <w:rPr>
          <w:bCs/>
          <w:b/>
        </w:rPr>
        <w:t xml:space="preserve">Summary:</w:t>
      </w:r>
      <w:r>
        <w:t xml:space="preserve"> </w:t>
      </w:r>
      <w:r>
        <w:t xml:space="preserve">Exceeds Expectations in Design Quality; Meets Expectations in Project Management.</w:t>
      </w:r>
    </w:p>
    <w:bookmarkEnd w:id="28"/>
    <w:p>
      <w:pPr>
        <w:pStyle w:val="BodyText"/>
      </w:pPr>
      <w:r>
        <w:rPr>
          <w:bCs/>
          <w:b/>
        </w:rPr>
        <w:t xml:space="preserve">Reviewer Signature:</w:t>
      </w:r>
    </w:p>
    <w:p>
      <w:pPr>
        <w:pStyle w:val="BodyText"/>
      </w:pPr>
      <w:r>
        <w:t xml:space="preserve">[Reviewer Name]</w:t>
      </w:r>
    </w:p>
    <w:p>
      <w:pPr>
        <w:pStyle w:val="BodyText"/>
      </w:pPr>
      <w:r>
        <w:rPr>
          <w:bCs/>
          <w:b/>
        </w:rPr>
        <w:t xml:space="preserve">Design Lead / Senior Developer</w:t>
      </w:r>
    </w:p>
    <w:p>
      <w:pPr>
        <w:pStyle w:val="BodyText"/>
      </w:pPr>
      <w:r>
        <w:rPr>
          <w:bCs/>
          <w:b/>
        </w:rPr>
        <w:t xml:space="preserve">Employee Acknowledgment:</w:t>
      </w:r>
    </w:p>
    <w:p>
      <w:pPr>
        <w:pStyle w:val="BodyText"/>
      </w:pPr>
      <w:r>
        <w:t xml:space="preserve">[Employee Name]</w:t>
      </w:r>
    </w:p>
    <w:p>
      <w:pPr>
        <w:pStyle w:val="BodyText"/>
      </w:pPr>
      <w:r>
        <w:rPr>
          <w:bCs/>
          <w:b/>
        </w:rPr>
        <w:t xml:space="preserve">Web Designer</w:t>
      </w:r>
    </w:p>
    <w:p>
      <w:pPr>
        <w:pStyle w:val="BodyText"/>
      </w:pPr>
      <w:r>
        <w:t xml:space="preserve">Confidential Document - For Internal Use Only | Generated for [Company Name] | Nepal Kathmandu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Performance Assessment</dc:title>
  <dc:creator/>
  <dc:language>en</dc:language>
  <cp:keywords/>
  <dcterms:created xsi:type="dcterms:W3CDTF">2026-10-10T09:15:24Z</dcterms:created>
  <dcterms:modified xsi:type="dcterms:W3CDTF">2026-10-10T09:15:24Z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