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Design Team Lead</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proficiency, and collaborative contributions of a Web Designer operating within the dynamic digital landscape of Spain Valencia. The purpose of this document is to provide a comprehensive assessment that aligns with local industry standards, regional client expectations, and the specific requirements of modern web design practices. The review focuses on design aesthetics, technical implementation, user experience (UX) optimization, and adherence to project timelines.</w:t>
      </w:r>
    </w:p>
    <w:p>
      <w:pPr>
        <w:pStyle w:val="BodyText"/>
      </w:pPr>
      <w:r>
        <w:t xml:space="preserve">Valencia has emerged as a significant hub for technology and creative industries in Spain. Consequently, the expectations for Web Designers in this region are high, requiring a blend of creative flair and technical robustness. This report aims to highlight strengths, identify areas for improvement, and offer actionable recommendations to enhance the designer's future projects and professional growth within the Valencia market.</w:t>
      </w:r>
    </w:p>
    <w:bookmarkEnd w:id="21"/>
    <w:bookmarkStart w:id="22" w:name="project-context-and-scope"/>
    <w:p>
      <w:pPr>
        <w:pStyle w:val="Heading2"/>
      </w:pPr>
      <w:r>
        <w:t xml:space="preserve">2. Project Context and Scope</w:t>
      </w:r>
    </w:p>
    <w:p>
      <w:pPr>
        <w:pStyle w:val="FirstParagraph"/>
      </w:pPr>
      <w:r>
        <w:t xml:space="preserve">The evaluation is based on a series of web design projects completed over the last quarter. These projects included the redesign of a local e-commerce platform, the creation of a corporate website for a Valencia-based startup, and the development of a responsive landing page for a tourism campaign. The scope of the Web Designer's role encompassed wireframing, visual design, prototyping, and close collaboration with front-end developers to ensure pixel-perfect implementation.</w:t>
      </w:r>
    </w:p>
    <w:p>
      <w:pPr>
        <w:pStyle w:val="BodyText"/>
      </w:pPr>
      <w:r>
        <w:t xml:space="preserve">The review considers the specific cultural and linguistic nuances of the Valencia region, ensuring that the designs are not only visually appealing but also culturally relevant and accessible to the local audience. This includes considerations for bilingual content (Spanish and Valencian) and adherence to local aesthetic preferences.</w:t>
      </w:r>
    </w:p>
    <w:bookmarkEnd w:id="22"/>
    <w:bookmarkStart w:id="26" w:name="technical-proficiency-and-design-quality"/>
    <w:p>
      <w:pPr>
        <w:pStyle w:val="Heading2"/>
      </w:pPr>
      <w:r>
        <w:t xml:space="preserve">3. Technical Proficiency and Design Quality</w:t>
      </w:r>
    </w:p>
    <w:bookmarkStart w:id="23" w:name="visual-design-and-aesthetics"/>
    <w:p>
      <w:pPr>
        <w:pStyle w:val="Heading3"/>
      </w:pPr>
      <w:r>
        <w:t xml:space="preserve">3.1 Visual Design and Aesthetics</w:t>
      </w:r>
    </w:p>
    <w:p>
      <w:pPr>
        <w:pStyle w:val="FirstParagraph"/>
      </w:pPr>
      <w:r>
        <w:t xml:space="preserve">The Web Designer demonstrated a strong command of visual design principles, creating layouts that are both modern and functional. The use of color palettes, typography, and imagery was consistent with the brand identities of the clients. In the context of Spain Valencia, the designer successfully incorporated elements that resonate with the local culture, such as vibrant colors and clean lines, which are characteristic of the region's architectural and artistic heritage.</w:t>
      </w:r>
    </w:p>
    <w:bookmarkEnd w:id="23"/>
    <w:bookmarkStart w:id="24" w:name="technical-implementation"/>
    <w:p>
      <w:pPr>
        <w:pStyle w:val="Heading3"/>
      </w:pPr>
      <w:r>
        <w:t xml:space="preserve">3.2 Technical Implementation</w:t>
      </w:r>
    </w:p>
    <w:p>
      <w:pPr>
        <w:pStyle w:val="FirstParagraph"/>
      </w:pPr>
      <w:r>
        <w:t xml:space="preserve">From a technical standpoint, the designer showed proficiency in using industry-standard tools such as Adobe XD, Figma, and Sketch. The prototypes were well-structured, with clear annotations for developers, which facilitated a smooth handover process. The designer also demonstrated a good understanding of responsive design principles, ensuring that all websites were optimized for various devices and screen sizes.</w:t>
      </w:r>
    </w:p>
    <w:bookmarkEnd w:id="24"/>
    <w:bookmarkStart w:id="25" w:name="user-experience-ux-optimization"/>
    <w:p>
      <w:pPr>
        <w:pStyle w:val="Heading3"/>
      </w:pPr>
      <w:r>
        <w:t xml:space="preserve">3.3 User Experience (UX) Optimization</w:t>
      </w:r>
    </w:p>
    <w:p>
      <w:pPr>
        <w:pStyle w:val="FirstParagraph"/>
      </w:pPr>
      <w:r>
        <w:t xml:space="preserve">The Web Designer placed a strong emphasis on user experience, conducting thorough user research and creating user personas tailored to the Valencia market. This approach resulted in intuitive navigation structures and engaging user interfaces. The designer also considered accessibility standards, ensuring that the websites were usable by individuals with disabilities, which is a critical aspect of modern web design in Spain.</w:t>
      </w:r>
    </w:p>
    <w:bookmarkEnd w:id="25"/>
    <w:bookmarkEnd w:id="26"/>
    <w:bookmarkStart w:id="27" w:name="collaboration-and-communication"/>
    <w:p>
      <w:pPr>
        <w:pStyle w:val="Heading2"/>
      </w:pPr>
      <w:r>
        <w:t xml:space="preserve">4. Collaboration and Communication</w:t>
      </w:r>
    </w:p>
    <w:p>
      <w:pPr>
        <w:pStyle w:val="FirstParagraph"/>
      </w:pPr>
      <w:r>
        <w:t xml:space="preserve">Effective collaboration and communication are essential for the success of any web design project. The Web Designer under review demonstrated excellent teamwork skills, actively participating in brainstorming sessions and providing constructive feedback to colleagues. The designer maintained open lines of communication with clients, ensuring that their requirements were clearly understood and met.</w:t>
      </w:r>
    </w:p>
    <w:p>
      <w:pPr>
        <w:pStyle w:val="BodyText"/>
      </w:pPr>
      <w:r>
        <w:t xml:space="preserve">In the context of Spain Valencia, where business relationships are often built on trust and personal interaction, the designer's ability to communicate effectively and build rapport with clients was particularly noteworthy. The designer also showed cultural sensitivity, adapting their communication style to suit the preferences of local stakeholders.</w:t>
      </w:r>
    </w:p>
    <w:bookmarkEnd w:id="27"/>
    <w:bookmarkStart w:id="28" w:name="strengths"/>
    <w:p>
      <w:pPr>
        <w:pStyle w:val="Heading2"/>
      </w:pPr>
      <w:r>
        <w:t xml:space="preserve">5. Strengths</w:t>
      </w:r>
    </w:p>
    <w:p>
      <w:pPr>
        <w:numPr>
          <w:ilvl w:val="0"/>
          <w:numId w:val="1001"/>
        </w:numPr>
        <w:pStyle w:val="Compact"/>
      </w:pPr>
      <w:r>
        <w:rPr>
          <w:bCs/>
          <w:b/>
        </w:rPr>
        <w:t xml:space="preserve">Creative Vision:</w:t>
      </w:r>
      <w:r>
        <w:t xml:space="preserve"> </w:t>
      </w:r>
      <w:r>
        <w:t xml:space="preserve">The Web Designer consistently produced innovative and visually striking designs that aligned with client objectives.</w:t>
      </w:r>
    </w:p>
    <w:p>
      <w:pPr>
        <w:numPr>
          <w:ilvl w:val="0"/>
          <w:numId w:val="1001"/>
        </w:numPr>
        <w:pStyle w:val="Compact"/>
      </w:pPr>
      <w:r>
        <w:rPr>
          <w:bCs/>
          <w:b/>
        </w:rPr>
        <w:t xml:space="preserve">Technical Skills:</w:t>
      </w:r>
      <w:r>
        <w:t xml:space="preserve"> </w:t>
      </w:r>
      <w:r>
        <w:t xml:space="preserve">Proficiency in design tools and a solid understanding of web development principles.</w:t>
      </w:r>
    </w:p>
    <w:p>
      <w:pPr>
        <w:numPr>
          <w:ilvl w:val="0"/>
          <w:numId w:val="1001"/>
        </w:numPr>
        <w:pStyle w:val="Compact"/>
      </w:pPr>
      <w:r>
        <w:rPr>
          <w:bCs/>
          <w:b/>
        </w:rPr>
        <w:t xml:space="preserve">User-Centric Approach:</w:t>
      </w:r>
      <w:r>
        <w:t xml:space="preserve"> </w:t>
      </w:r>
      <w:r>
        <w:t xml:space="preserve">Strong focus on user experience and accessibility, resulting in highly usable websites.</w:t>
      </w:r>
    </w:p>
    <w:p>
      <w:pPr>
        <w:numPr>
          <w:ilvl w:val="0"/>
          <w:numId w:val="1001"/>
        </w:numPr>
        <w:pStyle w:val="Compact"/>
      </w:pPr>
      <w:r>
        <w:rPr>
          <w:bCs/>
          <w:b/>
        </w:rPr>
        <w:t xml:space="preserve">Cultural Awareness:</w:t>
      </w:r>
      <w:r>
        <w:t xml:space="preserve"> </w:t>
      </w:r>
      <w:r>
        <w:t xml:space="preserve">Ability to incorporate local cultural elements into designs, making them relevant to the Valencia audience.</w:t>
      </w:r>
    </w:p>
    <w:p>
      <w:pPr>
        <w:numPr>
          <w:ilvl w:val="0"/>
          <w:numId w:val="1001"/>
        </w:numPr>
        <w:pStyle w:val="Compact"/>
      </w:pPr>
      <w:r>
        <w:rPr>
          <w:bCs/>
          <w:b/>
        </w:rPr>
        <w:t xml:space="preserve">Collaboration:</w:t>
      </w:r>
      <w:r>
        <w:t xml:space="preserve"> </w:t>
      </w:r>
      <w:r>
        <w:t xml:space="preserve">Excellent teamwork and communication skills, fostering a positive working environment.</w:t>
      </w:r>
    </w:p>
    <w:bookmarkEnd w:id="28"/>
    <w:bookmarkStart w:id="29" w:name="areas-for-improvement"/>
    <w:p>
      <w:pPr>
        <w:pStyle w:val="Heading2"/>
      </w:pPr>
      <w:r>
        <w:t xml:space="preserve">6. Areas for Improvement</w:t>
      </w:r>
    </w:p>
    <w:p>
      <w:pPr>
        <w:numPr>
          <w:ilvl w:val="0"/>
          <w:numId w:val="1002"/>
        </w:numPr>
        <w:pStyle w:val="Compact"/>
      </w:pPr>
      <w:r>
        <w:rPr>
          <w:bCs/>
          <w:b/>
        </w:rPr>
        <w:t xml:space="preserve">Time Management:</w:t>
      </w:r>
      <w:r>
        <w:t xml:space="preserve"> </w:t>
      </w:r>
      <w:r>
        <w:t xml:space="preserve">While the quality of work was high, there were instances where project deadlines were missed. Improving time management skills will help ensure timely delivery.</w:t>
      </w:r>
    </w:p>
    <w:p>
      <w:pPr>
        <w:numPr>
          <w:ilvl w:val="0"/>
          <w:numId w:val="1002"/>
        </w:numPr>
        <w:pStyle w:val="Compact"/>
      </w:pPr>
      <w:r>
        <w:rPr>
          <w:bCs/>
          <w:b/>
        </w:rPr>
        <w:t xml:space="preserve">Advanced Prototyping:</w:t>
      </w:r>
      <w:r>
        <w:t xml:space="preserve"> </w:t>
      </w:r>
      <w:r>
        <w:t xml:space="preserve">Although the designer is proficient in basic prototyping, there is room for improvement in creating more interactive and detailed prototypes to better simulate the final product.</w:t>
      </w:r>
    </w:p>
    <w:p>
      <w:pPr>
        <w:numPr>
          <w:ilvl w:val="0"/>
          <w:numId w:val="1002"/>
        </w:numPr>
        <w:pStyle w:val="Compact"/>
      </w:pPr>
      <w:r>
        <w:rPr>
          <w:bCs/>
          <w:b/>
        </w:rPr>
        <w:t xml:space="preserve">SEO Knowledge:</w:t>
      </w:r>
      <w:r>
        <w:t xml:space="preserve"> </w:t>
      </w:r>
      <w:r>
        <w:t xml:space="preserve">Enhancing knowledge of search engine optimization (SEO) principles will help create designs that not only look good but also perform well in search engine rankings.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support the professional development of the Web Designer:</w:t>
      </w:r>
    </w:p>
    <w:p>
      <w:pPr>
        <w:numPr>
          <w:ilvl w:val="0"/>
          <w:numId w:val="1003"/>
        </w:numPr>
        <w:pStyle w:val="Compact"/>
      </w:pPr>
      <w:r>
        <w:rPr>
          <w:bCs/>
          <w:b/>
        </w:rPr>
        <w:t xml:space="preserve">Time Management Training:</w:t>
      </w:r>
      <w:r>
        <w:t xml:space="preserve"> </w:t>
      </w:r>
      <w:r>
        <w:t xml:space="preserve">Enroll in workshops or courses focused on project management and time management techniques.</w:t>
      </w:r>
    </w:p>
    <w:p>
      <w:pPr>
        <w:numPr>
          <w:ilvl w:val="0"/>
          <w:numId w:val="1003"/>
        </w:numPr>
        <w:pStyle w:val="Compact"/>
      </w:pPr>
      <w:r>
        <w:rPr>
          <w:bCs/>
          <w:b/>
        </w:rPr>
        <w:t xml:space="preserve">Advanced Prototyping Tools:</w:t>
      </w:r>
      <w:r>
        <w:t xml:space="preserve"> </w:t>
      </w:r>
      <w:r>
        <w:t xml:space="preserve">Explore advanced prototyping tools and techniques to create more interactive and realistic prototypes.</w:t>
      </w:r>
    </w:p>
    <w:p>
      <w:pPr>
        <w:numPr>
          <w:ilvl w:val="0"/>
          <w:numId w:val="1003"/>
        </w:numPr>
        <w:pStyle w:val="Compact"/>
      </w:pPr>
      <w:r>
        <w:rPr>
          <w:bCs/>
          <w:b/>
        </w:rPr>
        <w:t xml:space="preserve">SEO Certification:</w:t>
      </w:r>
      <w:r>
        <w:t xml:space="preserve"> </w:t>
      </w:r>
      <w:r>
        <w:t xml:space="preserve">Pursue certification in SEO to gain a deeper understanding of how design impacts search engine rankings.</w:t>
      </w:r>
    </w:p>
    <w:p>
      <w:pPr>
        <w:numPr>
          <w:ilvl w:val="0"/>
          <w:numId w:val="1003"/>
        </w:numPr>
        <w:pStyle w:val="Compact"/>
      </w:pPr>
      <w:r>
        <w:rPr>
          <w:bCs/>
          <w:b/>
        </w:rPr>
        <w:t xml:space="preserve">Continuous Learning:</w:t>
      </w:r>
      <w:r>
        <w:t xml:space="preserve"> </w:t>
      </w:r>
      <w:r>
        <w:t xml:space="preserve">Stay updated with the latest trends and technologies in web design by attending conferences, webinars, and industry events in Spain Valencia.</w:t>
      </w:r>
    </w:p>
    <w:bookmarkEnd w:id="30"/>
    <w:bookmarkStart w:id="31" w:name="conclusion"/>
    <w:p>
      <w:pPr>
        <w:pStyle w:val="Heading2"/>
      </w:pPr>
      <w:r>
        <w:t xml:space="preserve">8. Conclusion</w:t>
      </w:r>
    </w:p>
    <w:p>
      <w:pPr>
        <w:pStyle w:val="FirstParagraph"/>
      </w:pPr>
      <w:r>
        <w:t xml:space="preserve">This Peer Review Report provides a comprehensive evaluation of the Web Designer's performance within the context of Spain Valencia. The designer has demonstrated strong technical skills, creative vision, and a user-centric approach, making significant contributions to the success of various projects. By addressing the identified areas for improvement and following the recommended actions, the designer can further enhance their professional capabilities and continue to deliver high-quality web design solutions that meet the needs of the Valencia market.</w:t>
      </w:r>
    </w:p>
    <w:p>
      <w:pPr>
        <w:pStyle w:val="BodyText"/>
      </w:pPr>
      <w:r>
        <w:t xml:space="preserve">Overall, the Web Designer is a valuable asset to the team, and with continued growth and development, they are well-positioned to take on more challenging and impactful projects in the future.</w:t>
      </w:r>
    </w:p>
    <w:bookmarkEnd w:id="31"/>
    <w:p>
      <w:pPr>
        <w:pStyle w:val="BodyText"/>
      </w:pPr>
      <w:r>
        <w:rPr>
          <w:bCs/>
          <w:b/>
        </w:rPr>
        <w:t xml:space="preserve">Reviewed By:</w:t>
      </w:r>
    </w:p>
    <w:p>
      <w:pPr>
        <w:pStyle w:val="BodyText"/>
      </w:pPr>
      <w:r>
        <w:t xml:space="preserve">___________________________</w:t>
      </w:r>
    </w:p>
    <w:p>
      <w:pPr>
        <w:pStyle w:val="BodyText"/>
      </w:pPr>
      <w:r>
        <w:t xml:space="preserve">Senior Design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Spain Valencia</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