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[Your Name]</w:t>
      </w:r>
    </w:p>
    <w:bookmarkEnd w:id="20"/>
    <w:bookmarkStart w:id="21" w:name="introduction"/>
    <w:p>
      <w:pPr>
        <w:pStyle w:val="Heading2"/>
      </w:pPr>
      <w:r>
        <w:t xml:space="preserve">1. Introduction</w:t>
      </w:r>
    </w:p>
    <w:p>
      <w:pPr>
        <w:pStyle w:val="FirstParagraph"/>
      </w:pPr>
      <w:r>
        <w:t xml:space="preserve">This Peer Review Report evaluates the performance, skills, and adherence to safety standards of a Welder operating in France Marseille. The purpose of this review is to ensure that the Welder meets the high standards required for welding operations in this specific region, which is known for its significant maritime and industrial activities. The review focuses on technical proficiency, compliance with local regulations, and overall contribution to project success.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skills and welding techniques</w:t>
      </w:r>
    </w:p>
    <w:p>
      <w:pPr>
        <w:numPr>
          <w:ilvl w:val="0"/>
          <w:numId w:val="1001"/>
        </w:numPr>
        <w:pStyle w:val="Compact"/>
      </w:pPr>
      <w:r>
        <w:t xml:space="preserve">Adherence to safety protocols and regulations</w:t>
      </w:r>
    </w:p>
    <w:p>
      <w:pPr>
        <w:numPr>
          <w:ilvl w:val="0"/>
          <w:numId w:val="1001"/>
        </w:numPr>
        <w:pStyle w:val="Compact"/>
      </w:pPr>
      <w:r>
        <w:t xml:space="preserve">Quality of welds and compliance with standards</w:t>
      </w:r>
    </w:p>
    <w:p>
      <w:pPr>
        <w:numPr>
          <w:ilvl w:val="0"/>
          <w:numId w:val="1001"/>
        </w:numPr>
        <w:pStyle w:val="Compact"/>
      </w:pPr>
      <w:r>
        <w:t xml:space="preserve">Efficiency and productivity</w:t>
      </w:r>
    </w:p>
    <w:p>
      <w:pPr>
        <w:numPr>
          <w:ilvl w:val="0"/>
          <w:numId w:val="1001"/>
        </w:numPr>
        <w:pStyle w:val="Compact"/>
      </w:pPr>
      <w:r>
        <w:t xml:space="preserve">Collaboration and communication within the team</w:t>
      </w:r>
    </w:p>
    <w:p>
      <w:pPr>
        <w:pStyle w:val="FirstParagraph"/>
      </w:pPr>
      <w:r>
        <w:t xml:space="preserve">The review is specific to the context of France Marseille, considering the unique challenges and requirements of welding in this coastal industrial hub.</w:t>
      </w:r>
    </w:p>
    <w:bookmarkEnd w:id="22"/>
    <w:bookmarkStart w:id="23" w:name="technical-skills-and-welding-techniques"/>
    <w:p>
      <w:pPr>
        <w:pStyle w:val="Heading2"/>
      </w:pPr>
      <w:r>
        <w:t xml:space="preserve">3. Technical Skills and Welding Techniques</w:t>
      </w:r>
    </w:p>
    <w:p>
      <w:pPr>
        <w:pStyle w:val="FirstParagraph"/>
      </w:pPr>
      <w:r>
        <w:t xml:space="preserve">The Welder demonstrated a high level of technical proficiency in various welding techniques, including MIG, TIG, and stick welding. The ability to adapt to different materials and joint configurations was evident throughout the review period. In France Marseille, where maritime and shipbuilding industries are prominent, the Welder's expertise in working with stainless steel and aluminum was particularly noteworthy. The precision and consistency of the welds met the stringent requirements of these industries.</w:t>
      </w:r>
    </w:p>
    <w:p>
      <w:pPr>
        <w:pStyle w:val="BodyText"/>
      </w:pPr>
      <w:r>
        <w:t xml:space="preserve">Furthermore, the Welder showed a strong understanding of welding symbols and blueprints, ensuring that all work was completed according to specifications. This attention to detail is crucial in maintaining the structural integrity of components used in marine environments.</w:t>
      </w:r>
    </w:p>
    <w:bookmarkEnd w:id="23"/>
    <w:bookmarkStart w:id="24" w:name="X930c6a0c34b20a92a6fef6beb770320c47deca8"/>
    <w:p>
      <w:pPr>
        <w:pStyle w:val="Heading2"/>
      </w:pPr>
      <w:r>
        <w:t xml:space="preserve">4. Adherence to Safety Protocols and Regulations</w:t>
      </w:r>
    </w:p>
    <w:p>
      <w:pPr>
        <w:pStyle w:val="FirstParagraph"/>
      </w:pPr>
      <w:r>
        <w:t xml:space="preserve">Safety is a paramount concern in welding operations, especially in an industrial setting like France Marseille. The Welder consistently adhered to all safety protocols, including the use of personal protective equipment (PPE) and proper ventilation practices. Compliance with local regulations, such as those set by the French Ministry of Labor, was observed throughout the review period.</w:t>
      </w:r>
    </w:p>
    <w:p>
      <w:pPr>
        <w:pStyle w:val="BodyText"/>
      </w:pPr>
      <w:r>
        <w:t xml:space="preserve">The Welder also demonstrated a proactive approach to safety by identifying potential hazards and taking appropriate measures to mitigate them. This commitment to safety not only protects the Welder but also contributes to a safer work environment for the entire team.</w:t>
      </w:r>
    </w:p>
    <w:bookmarkEnd w:id="24"/>
    <w:bookmarkStart w:id="25" w:name="X3787b9212b9c985baf8134bbc71c6bbbf0df50b"/>
    <w:p>
      <w:pPr>
        <w:pStyle w:val="Heading2"/>
      </w:pPr>
      <w:r>
        <w:t xml:space="preserve">5. Quality of Welds and Compliance with Standards</w:t>
      </w:r>
    </w:p>
    <w:p>
      <w:pPr>
        <w:pStyle w:val="FirstParagraph"/>
      </w:pPr>
      <w:r>
        <w:t xml:space="preserve">The quality of the welds produced by the Welder was consistently high, meeting or exceeding the standards set by relevant industry bodies. Non-destructive testing (NDT) results indicated minimal defects, showcasing the Welder's skill and attention to detail. In France Marseille, where welding is critical for the construction and maintenance of ships and offshore structures, such quality is essential.</w:t>
      </w:r>
    </w:p>
    <w:p>
      <w:pPr>
        <w:pStyle w:val="BodyText"/>
      </w:pPr>
      <w:r>
        <w:t xml:space="preserve">The Welder's ability to produce clean, strong welds under various conditions, including outdoor and confined spaces, further highlights their expertise. This adaptability is particularly valuable in the dynamic environment of Marseille's industrial sector.</w:t>
      </w:r>
    </w:p>
    <w:bookmarkEnd w:id="25"/>
    <w:bookmarkStart w:id="26" w:name="efficiency-and-productivity"/>
    <w:p>
      <w:pPr>
        <w:pStyle w:val="Heading2"/>
      </w:pPr>
      <w:r>
        <w:t xml:space="preserve">6. Efficiency and Productivity</w:t>
      </w:r>
    </w:p>
    <w:p>
      <w:pPr>
        <w:pStyle w:val="FirstParagraph"/>
      </w:pPr>
      <w:r>
        <w:t xml:space="preserve">The Welder demonstrated a high level of efficiency and productivity, completing tasks within the allocated timeframes without compromising quality. Effective time management and organization contributed to the smooth progress of projects. In France Marseille, where deadlines are often tight due to the fast-paced nature of maritime and industrial projects, this efficiency is highly appreciated.</w:t>
      </w:r>
    </w:p>
    <w:p>
      <w:pPr>
        <w:pStyle w:val="BodyText"/>
      </w:pPr>
      <w:r>
        <w:t xml:space="preserve">The Welder's ability to work independently while also collaborating effectively with team members ensured that projects were completed on schedule and to the required standards.</w:t>
      </w:r>
    </w:p>
    <w:bookmarkEnd w:id="26"/>
    <w:bookmarkStart w:id="27" w:name="collaboration-and-communication"/>
    <w:p>
      <w:pPr>
        <w:pStyle w:val="Heading2"/>
      </w:pPr>
      <w:r>
        <w:t xml:space="preserve">7. Collaboration and Communication</w:t>
      </w:r>
    </w:p>
    <w:p>
      <w:pPr>
        <w:pStyle w:val="FirstParagraph"/>
      </w:pPr>
      <w:r>
        <w:t xml:space="preserve">Effective communication is essential in any team environment, and the Welder excelled in this area. They maintained open lines of communication with supervisors, colleagues, and other stakeholders, ensuring that any issues or concerns were addressed promptly. In France Marseille, where multicultural teams are common, the Welder's ability to communicate clearly and respectfully was particularly valuable.</w:t>
      </w:r>
    </w:p>
    <w:p>
      <w:pPr>
        <w:pStyle w:val="BodyText"/>
      </w:pPr>
      <w:r>
        <w:t xml:space="preserve">The Welder also contributed positively to team dynamics, offering support and assistance to colleagues when needed. This collaborative approach fosters a positive work environment and enhances overall team performance.</w:t>
      </w:r>
    </w:p>
    <w:bookmarkEnd w:id="27"/>
    <w:bookmarkStart w:id="28" w:name="conclusion-and-recommendations"/>
    <w:p>
      <w:pPr>
        <w:pStyle w:val="Heading2"/>
      </w:pPr>
      <w:r>
        <w:t xml:space="preserve">8. Conclusion and Recommendations</w:t>
      </w:r>
    </w:p>
    <w:p>
      <w:pPr>
        <w:pStyle w:val="FirstParagraph"/>
      </w:pPr>
      <w:r>
        <w:t xml:space="preserve">In conclusion, the Welder has demonstrated exceptional skills, adherence to safety standards, and a strong commitment to quality in their work in France Marseille. Their technical proficiency, efficiency, and collaborative approach make them a valuable asset to any team. Based on this Peer Review Report, it is recommended that the Welder continue their current practices and consider further training in advanced welding techniques to enhance their already impressive skill set.</w:t>
      </w:r>
    </w:p>
    <w:p>
      <w:pPr>
        <w:pStyle w:val="BodyText"/>
      </w:pPr>
      <w:r>
        <w:t xml:space="preserve">This review underscores the importance of maintaining high standards in welding operations, particularly in a region as industrially significant as France Marseille. The Welder's performance serves as a benchmark for excellence in the field.</w:t>
      </w:r>
    </w:p>
    <w:bookmarkEnd w:id="28"/>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France Marseille</dc:title>
  <dc:creator/>
  <dc:language>en</dc:language>
  <cp:keywords/>
  <dcterms:created xsi:type="dcterms:W3CDTF">2026-10-10T07:03:41Z</dcterms:created>
  <dcterms:modified xsi:type="dcterms:W3CDTF">2026-10-10T07:03:41Z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