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Competency and Safety Compliance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adherence, and operational efficiency of a Welder operating within the industrial and construction sectors of Nigeria Abuja. The assessment focuses on the specific challenges and requirements inherent to the Abuja environment, including high ambient temperatures, diverse structural projects, and the need for strict compliance with Nigerian industrial safety standards. The review aims to provide a comprehensive analysis of the Welder's performance, identifying areas of excellence and opportunities for improvement to ensure the highest quality of workmanship and safety.</w:t>
      </w:r>
    </w:p>
    <w:bookmarkEnd w:id="21"/>
    <w:bookmarkStart w:id="22" w:name="introduction-and-scope"/>
    <w:p>
      <w:pPr>
        <w:pStyle w:val="Heading2"/>
      </w:pPr>
      <w:r>
        <w:t xml:space="preserve">2. Introduction and Scope</w:t>
      </w:r>
    </w:p>
    <w:p>
      <w:pPr>
        <w:pStyle w:val="FirstParagraph"/>
      </w:pPr>
      <w:r>
        <w:t xml:space="preserve">The role of a Welder in Nigeria Abuja is critical to the ongoing development of infrastructure, ranging from commercial buildings to residential complexes and industrial facilities. This Peer Review Report examines the Welder's ability to execute various welding processes, including Shielded Metal Arc Welding (SMAW), Gas Metal Arc Welding (GMAW), and Gas Tungsten Arc Welding (GTAW). The scope of this review includes an evaluation of technical skills, adherence to safety protocols, quality of welds, equipment maintenance, and the Welder's adaptability to the specific environmental conditions found in Abuja.</w:t>
      </w:r>
    </w:p>
    <w:bookmarkEnd w:id="22"/>
    <w:bookmarkStart w:id="25" w:name="technical-competency-assessment"/>
    <w:p>
      <w:pPr>
        <w:pStyle w:val="Heading2"/>
      </w:pPr>
      <w:r>
        <w:t xml:space="preserve">3. Technical Competency Assessment</w:t>
      </w:r>
    </w:p>
    <w:bookmarkStart w:id="23" w:name="welding-processes-and-techniques"/>
    <w:p>
      <w:pPr>
        <w:pStyle w:val="Heading3"/>
      </w:pPr>
      <w:r>
        <w:t xml:space="preserve">3.1 Welding Processes and Techniques</w:t>
      </w:r>
    </w:p>
    <w:p>
      <w:pPr>
        <w:pStyle w:val="FirstParagraph"/>
      </w:pPr>
      <w:r>
        <w:t xml:space="preserve">The Welder demonstrated a strong command of fundamental welding techniques essential for projects in Nigeria Abuja. The ability to produce consistent, high-quality welds under varying conditions was observed. The Welder showed proficiency in handling different materials, including carbon steel and stainless steel, which are commonly used in Abuja's construction projects. The review noted that the Welder's technique in SMAW was particularly effective, with minimal spatter and good penetration, which is crucial for structural integrity.</w:t>
      </w:r>
    </w:p>
    <w:bookmarkEnd w:id="23"/>
    <w:bookmarkStart w:id="24" w:name="quality-of-workmanship"/>
    <w:p>
      <w:pPr>
        <w:pStyle w:val="Heading3"/>
      </w:pPr>
      <w:r>
        <w:t xml:space="preserve">3.2 Quality of Workmanship</w:t>
      </w:r>
    </w:p>
    <w:p>
      <w:pPr>
        <w:pStyle w:val="FirstParagraph"/>
      </w:pPr>
      <w:r>
        <w:t xml:space="preserve">The quality of the Welder's work was assessed based on visual inspection and non-destructive testing (NDT) results. The welds exhibited uniformity in bead size and shape, with no visible defects such as cracks, porosity, or undercut. The Welder's attention to detail in preparing the base metal and ensuring proper joint fit-up was commendable. This level of precision is vital in Nigeria Abuja, where structural failures can have severe consequences due to the scale of construction projects.</w:t>
      </w:r>
    </w:p>
    <w:bookmarkEnd w:id="24"/>
    <w:bookmarkEnd w:id="25"/>
    <w:bookmarkStart w:id="28" w:name="safety-and-compliance"/>
    <w:p>
      <w:pPr>
        <w:pStyle w:val="Heading2"/>
      </w:pPr>
      <w:r>
        <w:t xml:space="preserve">4. Safety and Compliance</w:t>
      </w:r>
    </w:p>
    <w:bookmarkStart w:id="26" w:name="adherence-to-safety-protocols"/>
    <w:p>
      <w:pPr>
        <w:pStyle w:val="Heading3"/>
      </w:pPr>
      <w:r>
        <w:t xml:space="preserve">4.1 Adherence to Safety Protocols</w:t>
      </w:r>
    </w:p>
    <w:p>
      <w:pPr>
        <w:pStyle w:val="FirstParagraph"/>
      </w:pPr>
      <w:r>
        <w:t xml:space="preserve">Safety is a paramount concern for any Welder, especially in a bustling environment like Nigeria Abuja. The review found that the Welder consistently adhered to established safety protocols, including the proper use of personal protective equipment (PPE) such as welding helmets, gloves, and flame-resistant clothing. The Welder also demonstrated awareness of the risks associated with welding in confined spaces and at heights, which are common scenarios in Abuja's construction sites.</w:t>
      </w:r>
    </w:p>
    <w:bookmarkEnd w:id="26"/>
    <w:bookmarkStart w:id="27" w:name="environmental-considerations"/>
    <w:p>
      <w:pPr>
        <w:pStyle w:val="Heading3"/>
      </w:pPr>
      <w:r>
        <w:t xml:space="preserve">4.2 Environmental Considerations</w:t>
      </w:r>
    </w:p>
    <w:p>
      <w:pPr>
        <w:pStyle w:val="FirstParagraph"/>
      </w:pPr>
      <w:r>
        <w:t xml:space="preserve">The Welder showed an understanding of the environmental challenges in Nigeria Abuja, including high temperatures and dust. The review noted that the Welder took appropriate measures to mitigate these challenges, such as ensuring adequate ventilation and protecting welding equipment from dust and moisture. This proactive approach helps maintain the quality of the welds and ensures the safety of the Welder and surrounding personnel.</w:t>
      </w:r>
    </w:p>
    <w:bookmarkEnd w:id="27"/>
    <w:bookmarkEnd w:id="28"/>
    <w:bookmarkStart w:id="29" w:name="equipment-maintenance-and-management"/>
    <w:p>
      <w:pPr>
        <w:pStyle w:val="Heading2"/>
      </w:pPr>
      <w:r>
        <w:t xml:space="preserve">5. Equipment Maintenance and Management</w:t>
      </w:r>
    </w:p>
    <w:p>
      <w:pPr>
        <w:pStyle w:val="FirstParagraph"/>
      </w:pPr>
      <w:r>
        <w:t xml:space="preserve">Proper maintenance of welding equipment is essential for consistent performance and safety. The review assessed the Welder's practices in maintaining and troubleshooting welding machines, torches, and other tools. The Welder demonstrated a systematic approach to equipment care, including regular cleaning, inspection, and timely reporting of any issues. This diligence is particularly important in Nigeria Abuja, where equipment downtime can significantly impact project timelines and costs.</w:t>
      </w:r>
    </w:p>
    <w:bookmarkEnd w:id="29"/>
    <w:bookmarkStart w:id="30" w:name="adaptability-and-problem-solving"/>
    <w:p>
      <w:pPr>
        <w:pStyle w:val="Heading2"/>
      </w:pPr>
      <w:r>
        <w:t xml:space="preserve">6. Adaptability and Problem-Solving</w:t>
      </w:r>
    </w:p>
    <w:p>
      <w:pPr>
        <w:pStyle w:val="FirstParagraph"/>
      </w:pPr>
      <w:r>
        <w:t xml:space="preserve">The dynamic nature of construction projects in Nigeria Abuja requires Welders to be adaptable and capable of solving problems on the fly. The review highlighted the Welder's ability to adjust welding parameters and techniques in response to changing conditions, such as variations in material thickness or unexpected site challenges. The Welder's problem-solving skills were evident in their ability to identify and rectify potential issues before they escalated, ensuring the smooth progress of the project.</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to further enhance the Welder's performance in Nigeria Abuja:</w:t>
      </w:r>
    </w:p>
    <w:p>
      <w:pPr>
        <w:numPr>
          <w:ilvl w:val="0"/>
          <w:numId w:val="1001"/>
        </w:numPr>
        <w:pStyle w:val="Compact"/>
      </w:pPr>
      <w:r>
        <w:t xml:space="preserve">Continue to pursue advanced training in specialized welding techniques to meet the evolving demands of the industry.</w:t>
      </w:r>
    </w:p>
    <w:p>
      <w:pPr>
        <w:numPr>
          <w:ilvl w:val="0"/>
          <w:numId w:val="1001"/>
        </w:numPr>
        <w:pStyle w:val="Compact"/>
      </w:pPr>
      <w:r>
        <w:t xml:space="preserve">Enhance knowledge of local regulations and standards specific to Nigeria Abuja to ensure full compliance.</w:t>
      </w:r>
    </w:p>
    <w:p>
      <w:pPr>
        <w:numPr>
          <w:ilvl w:val="0"/>
          <w:numId w:val="1001"/>
        </w:numPr>
        <w:pStyle w:val="Compact"/>
      </w:pPr>
      <w:r>
        <w:t xml:space="preserve">Implement a more structured approach to documenting welding procedures and quality checks for better traceability.</w:t>
      </w:r>
    </w:p>
    <w:p>
      <w:pPr>
        <w:numPr>
          <w:ilvl w:val="0"/>
          <w:numId w:val="1001"/>
        </w:numPr>
        <w:pStyle w:val="Compact"/>
      </w:pPr>
      <w:r>
        <w:t xml:space="preserve">Engage in regular peer discussions and knowledge sharing to stay updated on best practices and innovations in welding technology.</w:t>
      </w:r>
    </w:p>
    <w:bookmarkEnd w:id="31"/>
    <w:bookmarkStart w:id="32" w:name="conclusion"/>
    <w:p>
      <w:pPr>
        <w:pStyle w:val="Heading2"/>
      </w:pPr>
      <w:r>
        <w:t xml:space="preserve">8. Conclusion</w:t>
      </w:r>
    </w:p>
    <w:p>
      <w:pPr>
        <w:pStyle w:val="FirstParagraph"/>
      </w:pPr>
      <w:r>
        <w:t xml:space="preserve">This Peer Review Report confirms that the Welder possesses the necessary technical skills, safety awareness, and adaptability to excel in the demanding environment of Nigeria Abuja. The Welder's commitment to quality and safety is evident in their work, making them a valuable asset to any construction or industrial project. By addressing the recommendations outlined in this report, the Welder can further enhance their capabilities and contribute to the continued growth and development of infrastructure in Nigeria Abuja.</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Welding Inspector</w:t>
      </w:r>
    </w:p>
    <w:p>
      <w:pPr>
        <w:pStyle w:val="BodyText"/>
      </w:pPr>
      <w:r>
        <w:rPr>
          <w:bCs/>
          <w:b/>
        </w:rPr>
        <w:t xml:space="preserve">Organization:</w:t>
      </w:r>
      <w:r>
        <w:t xml:space="preserve"> </w:t>
      </w:r>
      <w:r>
        <w:t xml:space="preserve">[Organization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Nigeria Abuja</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