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Operational Standards</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technical proficiency, safety compliance, and operational efficiency of a Welder operating within the industrial and construction sectors of Nigeria Lagos. The review was conducted to ensure that welding practices align with international standards while addressing the unique environmental and infrastructural challenges present in Lagos. The assessment covers technical skills, adherence to safety protocols, equipment maintenance, and adaptability to local conditions.</w:t>
      </w:r>
    </w:p>
    <w:bookmarkEnd w:id="21"/>
    <w:bookmarkStart w:id="22" w:name="introduction-and-scope"/>
    <w:p>
      <w:pPr>
        <w:pStyle w:val="Heading2"/>
      </w:pPr>
      <w:r>
        <w:t xml:space="preserve">2. Introduction and Scope</w:t>
      </w:r>
    </w:p>
    <w:p>
      <w:pPr>
        <w:pStyle w:val="FirstParagraph"/>
      </w:pPr>
      <w:r>
        <w:t xml:space="preserve">The role of a Welder in Nigeria Lagos is critical due to the city's rapid urbanization, extensive construction projects, and growing manufacturing industry. This report focuses on evaluating the Welder's ability to perform high-quality welds under varying conditions, including high humidity, temperature fluctuations, and limited access to advanced equipment. The scope includes:</w:t>
      </w:r>
    </w:p>
    <w:p>
      <w:pPr>
        <w:numPr>
          <w:ilvl w:val="0"/>
          <w:numId w:val="1001"/>
        </w:numPr>
        <w:pStyle w:val="Compact"/>
      </w:pPr>
      <w:r>
        <w:t xml:space="preserve">Technical competency in various welding techniques (SMAW, MIG, TIG).</w:t>
      </w:r>
    </w:p>
    <w:p>
      <w:pPr>
        <w:numPr>
          <w:ilvl w:val="0"/>
          <w:numId w:val="1001"/>
        </w:numPr>
        <w:pStyle w:val="Compact"/>
      </w:pPr>
      <w:r>
        <w:t xml:space="preserve">Compliance with occupational health and safety standards.</w:t>
      </w:r>
    </w:p>
    <w:p>
      <w:pPr>
        <w:numPr>
          <w:ilvl w:val="0"/>
          <w:numId w:val="1001"/>
        </w:numPr>
        <w:pStyle w:val="Compact"/>
      </w:pPr>
      <w:r>
        <w:t xml:space="preserve">Efficiency in material usage and project timelines.</w:t>
      </w:r>
    </w:p>
    <w:p>
      <w:pPr>
        <w:numPr>
          <w:ilvl w:val="0"/>
          <w:numId w:val="1001"/>
        </w:numPr>
        <w:pStyle w:val="Compact"/>
      </w:pPr>
      <w:r>
        <w:t xml:space="preserve">Adaptability to the specific challenges of working in Nigeria Lagos.</w:t>
      </w:r>
    </w:p>
    <w:bookmarkEnd w:id="22"/>
    <w:bookmarkStart w:id="23" w:name="technical-competency-assessment"/>
    <w:p>
      <w:pPr>
        <w:pStyle w:val="Heading2"/>
      </w:pPr>
      <w:r>
        <w:t xml:space="preserve">3. Technical Competency Assessment</w:t>
      </w:r>
    </w:p>
    <w:p>
      <w:pPr>
        <w:pStyle w:val="FirstParagraph"/>
      </w:pPr>
      <w:r>
        <w:t xml:space="preserve">The Welder demonstrated a solid understanding of fundamental welding principles and techniques. Key observations include:</w:t>
      </w:r>
    </w:p>
    <w:p>
      <w:pPr>
        <w:numPr>
          <w:ilvl w:val="0"/>
          <w:numId w:val="1002"/>
        </w:numPr>
        <w:pStyle w:val="Compact"/>
      </w:pPr>
      <w:r>
        <w:rPr>
          <w:bCs/>
          <w:b/>
        </w:rPr>
        <w:t xml:space="preserve">Weld Quality:</w:t>
      </w:r>
      <w:r>
        <w:t xml:space="preserve"> </w:t>
      </w:r>
      <w:r>
        <w:t xml:space="preserve">The Welder produced consistent, defect-free welds in structural steel applications. Visual inspections and non-destructive testing (NDT) confirmed adherence to acceptable standards.</w:t>
      </w:r>
    </w:p>
    <w:p>
      <w:pPr>
        <w:numPr>
          <w:ilvl w:val="0"/>
          <w:numId w:val="1002"/>
        </w:numPr>
        <w:pStyle w:val="Compact"/>
      </w:pPr>
      <w:r>
        <w:rPr>
          <w:bCs/>
          <w:b/>
        </w:rPr>
        <w:t xml:space="preserve">Technique Versatility:</w:t>
      </w:r>
      <w:r>
        <w:t xml:space="preserve"> </w:t>
      </w:r>
      <w:r>
        <w:t xml:space="preserve">Proficiency was observed in Shielded Metal Arc Welding (SMAW), which is widely used in Nigeria Lagos due to its portability and cost-effectiveness. However, there is room for improvement in Gas Metal Arc Welding (MIG) and Tungsten Inert Gas (TIG) welding, which are increasingly demanded in precision engineering projects.</w:t>
      </w:r>
    </w:p>
    <w:p>
      <w:pPr>
        <w:numPr>
          <w:ilvl w:val="0"/>
          <w:numId w:val="1002"/>
        </w:numPr>
        <w:pStyle w:val="Compact"/>
      </w:pPr>
      <w:r>
        <w:rPr>
          <w:bCs/>
          <w:b/>
        </w:rPr>
        <w:t xml:space="preserve">Material Knowledge:</w:t>
      </w:r>
      <w:r>
        <w:t xml:space="preserve"> </w:t>
      </w:r>
      <w:r>
        <w:t xml:space="preserve">The Welder showed adequate knowledge of working with carbon steel, stainless steel, and aluminum, which are commonly used in construction and fabrication in Lagos.</w:t>
      </w:r>
    </w:p>
    <w:p>
      <w:pPr>
        <w:pStyle w:val="FirstParagraph"/>
      </w:pPr>
      <w:r>
        <w:rPr>
          <w:bCs/>
          <w:b/>
        </w:rPr>
        <w:t xml:space="preserve">Recommendation:</w:t>
      </w:r>
      <w:r>
        <w:t xml:space="preserve"> </w:t>
      </w:r>
      <w:r>
        <w:t xml:space="preserve">The Welder should undergo additional training in advanced welding techniques to meet the growing demand for high-precision work in Nigeria Lagos.</w:t>
      </w:r>
    </w:p>
    <w:bookmarkEnd w:id="23"/>
    <w:bookmarkStart w:id="24" w:name="Xcc0b266271070f97bb723a697e2451fccab9224"/>
    <w:p>
      <w:pPr>
        <w:pStyle w:val="Heading2"/>
      </w:pPr>
      <w:r>
        <w:t xml:space="preserve">4. Safety Compliance and Environmental Considerations</w:t>
      </w:r>
    </w:p>
    <w:p>
      <w:pPr>
        <w:pStyle w:val="FirstParagraph"/>
      </w:pPr>
      <w:r>
        <w:t xml:space="preserve">Safety is a paramount concern in welding operations, especially in a bustling city like Nigeria Lagos. The review assessed the Welder's adherence to safety protocols and environmental considerations:</w:t>
      </w:r>
    </w:p>
    <w:p>
      <w:pPr>
        <w:numPr>
          <w:ilvl w:val="0"/>
          <w:numId w:val="1003"/>
        </w:numPr>
        <w:pStyle w:val="Compact"/>
      </w:pPr>
      <w:r>
        <w:rPr>
          <w:bCs/>
          <w:b/>
        </w:rPr>
        <w:t xml:space="preserve">Personal Protective Equipment (PPE):</w:t>
      </w:r>
      <w:r>
        <w:t xml:space="preserve"> </w:t>
      </w:r>
      <w:r>
        <w:t xml:space="preserve">The Welder consistently used appropriate PPE, including welding helmets, gloves, and flame-resistant clothing. However, respiratory protection was occasionally inadequate, posing a risk in poorly ventilated areas.</w:t>
      </w:r>
    </w:p>
    <w:p>
      <w:pPr>
        <w:numPr>
          <w:ilvl w:val="0"/>
          <w:numId w:val="1003"/>
        </w:numPr>
        <w:pStyle w:val="Compact"/>
      </w:pPr>
      <w:r>
        <w:rPr>
          <w:bCs/>
          <w:b/>
        </w:rPr>
        <w:t xml:space="preserve">Fire Safety:</w:t>
      </w:r>
      <w:r>
        <w:t xml:space="preserve"> </w:t>
      </w:r>
      <w:r>
        <w:t xml:space="preserve">Fire extinguishers and safety blankets were available on-site, but their placement and accessibility could be improved to comply with best practices.</w:t>
      </w:r>
    </w:p>
    <w:p>
      <w:pPr>
        <w:numPr>
          <w:ilvl w:val="0"/>
          <w:numId w:val="1003"/>
        </w:numPr>
        <w:pStyle w:val="Compact"/>
      </w:pPr>
      <w:r>
        <w:rPr>
          <w:bCs/>
          <w:b/>
        </w:rPr>
        <w:t xml:space="preserve">Environmental Impact:</w:t>
      </w:r>
      <w:r>
        <w:t xml:space="preserve"> </w:t>
      </w:r>
      <w:r>
        <w:t xml:space="preserve">The Welder demonstrated awareness of minimizing waste and properly disposing of hazardous materials. However, further measures should be taken to reduce fume emissions, particularly in densely populated areas of Lagos.</w:t>
      </w:r>
    </w:p>
    <w:p>
      <w:pPr>
        <w:pStyle w:val="FirstParagraph"/>
      </w:pPr>
      <w:r>
        <w:rPr>
          <w:bCs/>
          <w:b/>
        </w:rPr>
        <w:t xml:space="preserve">Recommendation:</w:t>
      </w:r>
      <w:r>
        <w:t xml:space="preserve"> </w:t>
      </w:r>
      <w:r>
        <w:t xml:space="preserve">Implement stricter enforcement of respiratory protection and improve fire safety protocols to align with international standards.</w:t>
      </w:r>
    </w:p>
    <w:bookmarkEnd w:id="24"/>
    <w:bookmarkStart w:id="25" w:name="operational-efficiency-and-adaptability"/>
    <w:p>
      <w:pPr>
        <w:pStyle w:val="Heading2"/>
      </w:pPr>
      <w:r>
        <w:t xml:space="preserve">5. Operational Efficiency and Adaptability</w:t>
      </w:r>
    </w:p>
    <w:p>
      <w:pPr>
        <w:pStyle w:val="FirstParagraph"/>
      </w:pPr>
      <w:r>
        <w:t xml:space="preserve">The Welder's ability to adapt to the unique challenges of working in Nigeria Lagos was a key focus of this review. Observations include:</w:t>
      </w:r>
    </w:p>
    <w:p>
      <w:pPr>
        <w:numPr>
          <w:ilvl w:val="0"/>
          <w:numId w:val="1004"/>
        </w:numPr>
        <w:pStyle w:val="Compact"/>
      </w:pPr>
      <w:r>
        <w:rPr>
          <w:bCs/>
          <w:b/>
        </w:rPr>
        <w:t xml:space="preserve">Power Supply Challenges:</w:t>
      </w:r>
      <w:r>
        <w:t xml:space="preserve"> </w:t>
      </w:r>
      <w:r>
        <w:t xml:space="preserve">The Welder effectively managed intermittent power supply by utilizing generators and optimizing welding schedules. This adaptability is crucial in Lagos, where power outages are common.</w:t>
      </w:r>
    </w:p>
    <w:p>
      <w:pPr>
        <w:numPr>
          <w:ilvl w:val="0"/>
          <w:numId w:val="1004"/>
        </w:numPr>
        <w:pStyle w:val="Compact"/>
      </w:pPr>
      <w:r>
        <w:rPr>
          <w:bCs/>
          <w:b/>
        </w:rPr>
        <w:t xml:space="preserve">Humidity and Corrosion:</w:t>
      </w:r>
      <w:r>
        <w:t xml:space="preserve"> </w:t>
      </w:r>
      <w:r>
        <w:t xml:space="preserve">The Welder took appropriate measures to prevent corrosion in high-humidity conditions, such as using anti-corrosive coatings and ensuring proper storage of materials.</w:t>
      </w:r>
    </w:p>
    <w:p>
      <w:pPr>
        <w:numPr>
          <w:ilvl w:val="0"/>
          <w:numId w:val="1004"/>
        </w:numPr>
        <w:pStyle w:val="Compact"/>
      </w:pPr>
      <w:r>
        <w:rPr>
          <w:bCs/>
          <w:b/>
        </w:rPr>
        <w:t xml:space="preserve">Time Management:</w:t>
      </w:r>
      <w:r>
        <w:t xml:space="preserve"> </w:t>
      </w:r>
      <w:r>
        <w:t xml:space="preserve">The Welder consistently met project deadlines, demonstrating strong time management skills. However, there were instances where delays occurred due to equipment malfunctions, highlighting the need for better maintenance practices.</w:t>
      </w:r>
    </w:p>
    <w:bookmarkEnd w:id="25"/>
    <w:bookmarkStart w:id="26" w:name="X3916884e23ada8dfca16cd0861aa490f5343314"/>
    <w:p>
      <w:pPr>
        <w:pStyle w:val="Heading2"/>
      </w:pPr>
      <w:r>
        <w:t xml:space="preserve">6. Equipment Maintenance and Resource Management</w:t>
      </w:r>
    </w:p>
    <w:p>
      <w:pPr>
        <w:pStyle w:val="FirstParagraph"/>
      </w:pPr>
      <w:r>
        <w:t xml:space="preserve">Proper maintenance of welding equipment is essential for ensuring quality and safety. The review found that:</w:t>
      </w:r>
    </w:p>
    <w:p>
      <w:pPr>
        <w:numPr>
          <w:ilvl w:val="0"/>
          <w:numId w:val="1005"/>
        </w:numPr>
        <w:pStyle w:val="Compact"/>
      </w:pPr>
      <w:r>
        <w:rPr>
          <w:bCs/>
          <w:b/>
        </w:rPr>
        <w:t xml:space="preserve">Equipment Condition:</w:t>
      </w:r>
      <w:r>
        <w:t xml:space="preserve"> </w:t>
      </w:r>
      <w:r>
        <w:t xml:space="preserve">Most equipment was in good working condition, but some tools showed signs of wear and tear. Regular maintenance schedules should be implemented to prevent breakdowns.</w:t>
      </w:r>
    </w:p>
    <w:p>
      <w:pPr>
        <w:numPr>
          <w:ilvl w:val="0"/>
          <w:numId w:val="1005"/>
        </w:numPr>
        <w:pStyle w:val="Compact"/>
      </w:pPr>
      <w:r>
        <w:rPr>
          <w:bCs/>
          <w:b/>
        </w:rPr>
        <w:t xml:space="preserve">Resource Utilization:</w:t>
      </w:r>
      <w:r>
        <w:t xml:space="preserve"> </w:t>
      </w:r>
      <w:r>
        <w:t xml:space="preserve">The Welder demonstrated efficient use of materials, minimizing waste and reducing costs. However, there is potential for further optimization through better planning and inventory management.</w:t>
      </w:r>
    </w:p>
    <w:p>
      <w:pPr>
        <w:pStyle w:val="FirstParagraph"/>
      </w:pPr>
      <w:r>
        <w:rPr>
          <w:bCs/>
          <w:b/>
        </w:rPr>
        <w:t xml:space="preserve">Recommendation:</w:t>
      </w:r>
      <w:r>
        <w:t xml:space="preserve"> </w:t>
      </w:r>
      <w:r>
        <w:t xml:space="preserve">Establish a preventive maintenance program for welding equipment and improve inventory management practices to enhance operational efficiency.</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Welder operating in Nigeria Lagos demonstrates a strong foundation in technical skills, safety awareness, and adaptability. However, there are areas for improvement, particularly in advanced welding techniques, respiratory protection, and equipment maintenance. The following recommendations are proposed:</w:t>
      </w:r>
    </w:p>
    <w:p>
      <w:pPr>
        <w:numPr>
          <w:ilvl w:val="0"/>
          <w:numId w:val="1006"/>
        </w:numPr>
        <w:pStyle w:val="Compact"/>
      </w:pPr>
      <w:r>
        <w:t xml:space="preserve">Provide additional training in MIG and TIG welding to meet evolving industry demands.</w:t>
      </w:r>
    </w:p>
    <w:p>
      <w:pPr>
        <w:numPr>
          <w:ilvl w:val="0"/>
          <w:numId w:val="1006"/>
        </w:numPr>
        <w:pStyle w:val="Compact"/>
      </w:pPr>
      <w:r>
        <w:t xml:space="preserve">Enforce stricter safety protocols, particularly regarding respiratory protection and fire safety.</w:t>
      </w:r>
    </w:p>
    <w:p>
      <w:pPr>
        <w:numPr>
          <w:ilvl w:val="0"/>
          <w:numId w:val="1006"/>
        </w:numPr>
        <w:pStyle w:val="Compact"/>
      </w:pPr>
      <w:r>
        <w:t xml:space="preserve">Implement a preventive maintenance program for welding equipment to reduce downtime.</w:t>
      </w:r>
    </w:p>
    <w:p>
      <w:pPr>
        <w:numPr>
          <w:ilvl w:val="0"/>
          <w:numId w:val="1006"/>
        </w:numPr>
        <w:pStyle w:val="Compact"/>
      </w:pPr>
      <w:r>
        <w:t xml:space="preserve">Enhance resource management practices to optimize material usage and reduce costs.</w:t>
      </w:r>
    </w:p>
    <w:p>
      <w:pPr>
        <w:pStyle w:val="FirstParagraph"/>
      </w:pPr>
      <w:r>
        <w:t xml:space="preserve">By addressing these areas, the Welder can further enhance their performance and contribute to the growth of the construction and manufacturing sectors in Nigeria Lagos.</w:t>
      </w:r>
    </w:p>
    <w:bookmarkEnd w:id="27"/>
    <w:p>
      <w:pPr>
        <w:pStyle w:val="BodyText"/>
      </w:pPr>
      <w:r>
        <w:rPr>
          <w:bCs/>
          <w:b/>
        </w:rPr>
        <w:t xml:space="preserve">End of Peer Review Report</w:t>
      </w:r>
    </w:p>
    <w:p>
      <w:pPr>
        <w:pStyle w:val="BodyText"/>
      </w:pPr>
      <w:r>
        <w:t xml:space="preserve">For further inquiries, please contact the Technical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Nigeria Lagos</dc:title>
  <dc:creator/>
  <dc:language>en</dc:language>
  <cp:keywords/>
  <dcterms:created xsi:type="dcterms:W3CDTF">2026-10-10T09:23:04Z</dcterms:created>
  <dcterms:modified xsi:type="dcterms:W3CDTF">2026-10-10T09:23:04Z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