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Quality Assurance Engineer</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safety compliance, and operational efficiency of a Welder assigned to a critical infrastructure project in Switzerland Zurich. The assessment focuses on adherence to Swiss welding standards, including those outlined by the Swiss Association for Welding (SAW) and relevant European norms (EN ISO). The review aims to ensure that the Welder’s practices align with the high-quality expectations typical of industrial operations in Zurich, where precision and safety are paramount.</w:t>
      </w:r>
    </w:p>
    <w:p>
      <w:pPr>
        <w:pStyle w:val="BodyText"/>
      </w:pPr>
      <w:r>
        <w:t xml:space="preserve">The findings indicate that the Welder demonstrates a strong understanding of welding techniques and maintains a high level of craftsmanship. However, there are areas for improvement, particularly in documentation practices and adherence to specific local safety protocols. This report provides a detailed analysis of the Welder’s performance, highlighting strengths, identifying areas for development, and offering actionable recommendations.</w:t>
      </w:r>
    </w:p>
    <w:bookmarkEnd w:id="21"/>
    <w:bookmarkStart w:id="22" w:name="introduction"/>
    <w:p>
      <w:pPr>
        <w:pStyle w:val="Heading2"/>
      </w:pPr>
      <w:r>
        <w:t xml:space="preserve">2. Introduction</w:t>
      </w:r>
    </w:p>
    <w:p>
      <w:pPr>
        <w:pStyle w:val="FirstParagraph"/>
      </w:pPr>
      <w:r>
        <w:t xml:space="preserve">The role of a Welder in Switzerland Zurich is critical to the success of construction, manufacturing, and maintenance projects. Zurich, as a hub for innovation and engineering excellence, demands that Welders not only possess technical skills but also adhere to stringent quality and safety standards. This Peer Review Report was initiated to assess the Welder’s ability to meet these expectations.</w:t>
      </w:r>
    </w:p>
    <w:p>
      <w:pPr>
        <w:pStyle w:val="BodyText"/>
      </w:pPr>
      <w:r>
        <w:t xml:space="preserve">The review process involved on-site observations, interviews with the Welder and project supervisors, and an evaluation of completed welds against predefined criteria. The scope of the review includes technical skills, safety compliance, quality control, and adherence to project-specific requirements.</w:t>
      </w:r>
    </w:p>
    <w:bookmarkEnd w:id="22"/>
    <w:bookmarkStart w:id="23" w:name="methodology"/>
    <w:p>
      <w:pPr>
        <w:pStyle w:val="Heading2"/>
      </w:pPr>
      <w:r>
        <w:t xml:space="preserve">3. Methodology</w:t>
      </w:r>
    </w:p>
    <w:p>
      <w:pPr>
        <w:pStyle w:val="FirstParagraph"/>
      </w:pPr>
      <w:r>
        <w:t xml:space="preserve">The Peer Review Report was conducted using the following methods:</w:t>
      </w:r>
    </w:p>
    <w:p>
      <w:pPr>
        <w:numPr>
          <w:ilvl w:val="0"/>
          <w:numId w:val="1001"/>
        </w:numPr>
        <w:pStyle w:val="Compact"/>
      </w:pPr>
      <w:r>
        <w:rPr>
          <w:bCs/>
          <w:b/>
        </w:rPr>
        <w:t xml:space="preserve">On-Site Observation:</w:t>
      </w:r>
      <w:r>
        <w:t xml:space="preserve"> </w:t>
      </w:r>
      <w:r>
        <w:t xml:space="preserve">Direct observation of the Welder’s techniques, equipment usage, and adherence to safety protocols.</w:t>
      </w:r>
    </w:p>
    <w:p>
      <w:pPr>
        <w:numPr>
          <w:ilvl w:val="0"/>
          <w:numId w:val="1001"/>
        </w:numPr>
        <w:pStyle w:val="Compact"/>
      </w:pPr>
      <w:r>
        <w:rPr>
          <w:bCs/>
          <w:b/>
        </w:rPr>
        <w:t xml:space="preserve">Weld Quality Inspection:</w:t>
      </w:r>
      <w:r>
        <w:t xml:space="preserve"> </w:t>
      </w:r>
      <w:r>
        <w:t xml:space="preserve">Evaluation of completed welds using visual inspection, non-destructive testing (NDT), and comparison with SAW standards.</w:t>
      </w:r>
    </w:p>
    <w:p>
      <w:pPr>
        <w:numPr>
          <w:ilvl w:val="0"/>
          <w:numId w:val="1001"/>
        </w:numPr>
        <w:pStyle w:val="Compact"/>
      </w:pPr>
      <w:r>
        <w:rPr>
          <w:bCs/>
          <w:b/>
        </w:rPr>
        <w:t xml:space="preserve">Documentation Review:</w:t>
      </w:r>
      <w:r>
        <w:t xml:space="preserve"> </w:t>
      </w:r>
      <w:r>
        <w:t xml:space="preserve">Assessment of the Welder’s records, including welding procedure specifications (WPS), inspection reports, and safety logs.</w:t>
      </w:r>
    </w:p>
    <w:p>
      <w:pPr>
        <w:numPr>
          <w:ilvl w:val="0"/>
          <w:numId w:val="1001"/>
        </w:numPr>
        <w:pStyle w:val="Compact"/>
      </w:pPr>
      <w:r>
        <w:rPr>
          <w:bCs/>
          <w:b/>
        </w:rPr>
        <w:t xml:space="preserve">Interviews:</w:t>
      </w:r>
      <w:r>
        <w:t xml:space="preserve"> </w:t>
      </w:r>
      <w:r>
        <w:t xml:space="preserve">Discussions with the Welder, project managers, and safety officers to gather insights into performance and compliance.</w:t>
      </w:r>
    </w:p>
    <w:bookmarkEnd w:id="23"/>
    <w:bookmarkStart w:id="28" w:name="findings"/>
    <w:p>
      <w:pPr>
        <w:pStyle w:val="Heading2"/>
      </w:pPr>
      <w:r>
        <w:t xml:space="preserve">4. Findings</w:t>
      </w:r>
    </w:p>
    <w:bookmarkStart w:id="24" w:name="technical-skills"/>
    <w:p>
      <w:pPr>
        <w:pStyle w:val="Heading3"/>
      </w:pPr>
      <w:r>
        <w:t xml:space="preserve">4.1 Technical Skills</w:t>
      </w:r>
    </w:p>
    <w:p>
      <w:pPr>
        <w:pStyle w:val="FirstParagraph"/>
      </w:pPr>
      <w:r>
        <w:t xml:space="preserve">The Welder demonstrates a high level of technical proficiency, particularly in MIG and TIG welding processes. The quality of welds produced meets or exceeds the requirements specified in the project’s WPS. The Welder’s ability to work with various materials, including stainless steel and aluminum, is commendable. However, there is room for improvement in consistency when working under time constraints.</w:t>
      </w:r>
    </w:p>
    <w:bookmarkEnd w:id="24"/>
    <w:bookmarkStart w:id="25" w:name="safety-compliance"/>
    <w:p>
      <w:pPr>
        <w:pStyle w:val="Heading3"/>
      </w:pPr>
      <w:r>
        <w:t xml:space="preserve">4.2 Safety Compliance</w:t>
      </w:r>
    </w:p>
    <w:p>
      <w:pPr>
        <w:pStyle w:val="FirstParagraph"/>
      </w:pPr>
      <w:r>
        <w:t xml:space="preserve">Safety is a critical aspect of welding operations in Switzerland Zurich. The Welder generally adheres to safety protocols, including the use of personal protective equipment (PPE) and proper ventilation. However, during the review, it was noted that the Welder occasionally bypassed lockout/tagout procedures when performing equipment maintenance. This is a significant concern and must be addressed immediately.</w:t>
      </w:r>
    </w:p>
    <w:bookmarkEnd w:id="25"/>
    <w:bookmarkStart w:id="26" w:name="quality-control"/>
    <w:p>
      <w:pPr>
        <w:pStyle w:val="Heading3"/>
      </w:pPr>
      <w:r>
        <w:t xml:space="preserve">4.3 Quality Control</w:t>
      </w:r>
    </w:p>
    <w:p>
      <w:pPr>
        <w:pStyle w:val="FirstParagraph"/>
      </w:pPr>
      <w:r>
        <w:t xml:space="preserve">The Welder’s commitment to quality is evident in the low defect rate of completed welds. NDT results indicate that the majority of welds are free from cracks, porosity, and other common defects. However, the Welder’s documentation of quality control measures is inconsistent, which could pose challenges during audits or inspections.</w:t>
      </w:r>
    </w:p>
    <w:bookmarkEnd w:id="26"/>
    <w:bookmarkStart w:id="27" w:name="adherence-to-local-standards"/>
    <w:p>
      <w:pPr>
        <w:pStyle w:val="Heading3"/>
      </w:pPr>
      <w:r>
        <w:t xml:space="preserve">4.4 Adherence to Local Standards</w:t>
      </w:r>
    </w:p>
    <w:p>
      <w:pPr>
        <w:pStyle w:val="FirstParagraph"/>
      </w:pPr>
      <w:r>
        <w:t xml:space="preserve">The Welder is familiar with SAW standards and demonstrates a good understanding of their application. However, there is a need for further training on specific Zurich municipal regulations, particularly those related to environmental protection and noise control during welding operations.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 Safety Training:</w:t>
      </w:r>
      <w:r>
        <w:t xml:space="preserve"> </w:t>
      </w:r>
      <w:r>
        <w:t xml:space="preserve">Provide additional training on lockout/tagout procedures and other critical safety protocols.</w:t>
      </w:r>
    </w:p>
    <w:p>
      <w:pPr>
        <w:numPr>
          <w:ilvl w:val="0"/>
          <w:numId w:val="1002"/>
        </w:numPr>
        <w:pStyle w:val="Compact"/>
      </w:pPr>
      <w:r>
        <w:rPr>
          <w:bCs/>
          <w:b/>
        </w:rPr>
        <w:t xml:space="preserve">Improve Documentation Practices:</w:t>
      </w:r>
      <w:r>
        <w:t xml:space="preserve"> </w:t>
      </w:r>
      <w:r>
        <w:t xml:space="preserve">Implement a standardized system for recording quality control measures and safety inspections.</w:t>
      </w:r>
    </w:p>
    <w:p>
      <w:pPr>
        <w:numPr>
          <w:ilvl w:val="0"/>
          <w:numId w:val="1002"/>
        </w:numPr>
        <w:pStyle w:val="Compact"/>
      </w:pPr>
      <w:r>
        <w:rPr>
          <w:bCs/>
          <w:b/>
        </w:rPr>
        <w:t xml:space="preserve">Local Regulations Training:</w:t>
      </w:r>
      <w:r>
        <w:t xml:space="preserve"> </w:t>
      </w:r>
      <w:r>
        <w:t xml:space="preserve">Conduct a workshop on Zurich-specific regulations to ensure full compliance.</w:t>
      </w:r>
    </w:p>
    <w:p>
      <w:pPr>
        <w:numPr>
          <w:ilvl w:val="0"/>
          <w:numId w:val="1002"/>
        </w:numPr>
        <w:pStyle w:val="Compact"/>
      </w:pPr>
      <w:r>
        <w:rPr>
          <w:bCs/>
          <w:b/>
        </w:rPr>
        <w:t xml:space="preserve">Consistency Under Pressure:</w:t>
      </w:r>
      <w:r>
        <w:t xml:space="preserve"> </w:t>
      </w:r>
      <w:r>
        <w:t xml:space="preserve">Offer coaching on maintaining weld quality during high-pressure situations.</w:t>
      </w:r>
    </w:p>
    <w:bookmarkEnd w:id="29"/>
    <w:bookmarkStart w:id="30" w:name="conclusion"/>
    <w:p>
      <w:pPr>
        <w:pStyle w:val="Heading2"/>
      </w:pPr>
      <w:r>
        <w:t xml:space="preserve">6. Conclusion</w:t>
      </w:r>
    </w:p>
    <w:p>
      <w:pPr>
        <w:pStyle w:val="FirstParagraph"/>
      </w:pPr>
      <w:r>
        <w:t xml:space="preserve">This Peer Review Report highlights the Welder’s strong technical skills and commitment to quality, which are essential for success in Switzerland Zurich. However, improvements in safety compliance, documentation, and local regulatory knowledge are necessary to ensure full alignment with industry standards. By addressing these areas, the Welder can continue to contribute effectively to projects in Zurich while maintaining the highest levels of safety and quality.</w:t>
      </w:r>
    </w:p>
    <w:bookmarkEnd w:id="30"/>
    <w:p>
      <w:pPr>
        <w:pStyle w:val="BodyText"/>
      </w:pPr>
      <w:r>
        <w:rPr>
          <w:bCs/>
          <w:b/>
        </w:rPr>
        <w:t xml:space="preserve">Prepared By:</w:t>
      </w:r>
    </w:p>
    <w:p>
      <w:pPr>
        <w:pStyle w:val="BodyText"/>
      </w:pPr>
      <w:r>
        <w:t xml:space="preserve">John Doe</w:t>
      </w:r>
    </w:p>
    <w:p>
      <w:pPr>
        <w:pStyle w:val="BodyText"/>
      </w:pPr>
      <w:r>
        <w:t xml:space="preserve">Senior Quality Assurance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Switzerland Zurich</dc:title>
  <dc:creator/>
  <dc:language>en</dc:language>
  <cp:keywords/>
  <dcterms:created xsi:type="dcterms:W3CDTF">2026-10-10T08:09:32Z</dcterms:created>
  <dcterms:modified xsi:type="dcterms:W3CDTF">2026-10-10T08:09:32Z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