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Performance</w:t>
      </w:r>
      <w:r>
        <w:t xml:space="preserve"> </w:t>
      </w:r>
      <w:r>
        <w:t xml:space="preserve">Evaluation</w:t>
      </w:r>
    </w:p>
    <w:bookmarkStart w:id="27" w:name="X0ad7d11c6e849cfbb2069860487bcd33daf5e60"/>
    <w:p>
      <w:pPr>
        <w:pStyle w:val="Heading1"/>
      </w:pPr>
      <w:r>
        <w:t xml:space="preserve">Peer Review Report: Welder Performance Evaluation</w:t>
      </w:r>
    </w:p>
    <w:p>
      <w:pPr>
        <w:pStyle w:val="FirstParagraph"/>
      </w:pPr>
      <w:r>
        <w:rPr>
          <w:bCs/>
          <w:b/>
        </w:rPr>
        <w:t xml:space="preserve">Subject of Review:</w:t>
      </w:r>
      <w:r>
        <w:t xml:space="preserve"> </w:t>
      </w:r>
      <w:r>
        <w:t xml:space="preserve">Welder (Production &amp; Fabrication)</w:t>
      </w:r>
      <w:r>
        <w:t xml:space="preserve"> </w:t>
      </w:r>
      <w:r>
        <w:rPr>
          <w:bCs/>
          <w:b/>
        </w:rPr>
        <w:t xml:space="preserve">Location:</w:t>
      </w:r>
      <w:r>
        <w:t xml:space="preserve"> </w:t>
      </w:r>
      <w:r>
        <w:t xml:space="preserve">United States Los Angeles Industrial District</w:t>
      </w:r>
      <w:r>
        <w:t xml:space="preserve"> </w:t>
      </w:r>
      <w:r>
        <w:rPr>
          <w:bCs/>
          <w:b/>
        </w:rPr>
        <w:t xml:space="preserve">Date of Review:</w:t>
      </w:r>
      <w:r>
        <w:t xml:space="preserve"> </w:t>
      </w:r>
      <w:r>
        <w:t xml:space="preserve">October 24, 2023</w:t>
      </w:r>
    </w:p>
    <w:p>
      <w:pPr>
        <w:pStyle w:val="BodyText"/>
      </w:pPr>
      <w:r>
        <w:rPr>
          <w:bCs/>
          <w:b/>
        </w:rPr>
        <w:t xml:space="preserve">Reviewing Peer:</w:t>
      </w:r>
      <w:r>
        <w:t xml:space="preserve"> </w:t>
      </w:r>
      <w:r>
        <w:t xml:space="preserve">Senior Certified Welding Inspector (CWI)</w:t>
      </w:r>
      <w:r>
        <w:t xml:space="preserve"> </w:t>
      </w:r>
      <w:r>
        <w:rPr>
          <w:bCs/>
          <w:b/>
        </w:rPr>
        <w:t xml:space="preserve">Department:</w:t>
      </w:r>
      <w:r>
        <w:t xml:space="preserve"> </w:t>
      </w:r>
      <w:r>
        <w:t xml:space="preserve">Quality Assurance / Heavy Fabrication</w:t>
      </w:r>
      <w:r>
        <w:t xml:space="preserve"> </w:t>
      </w:r>
      <w:r>
        <w:rPr>
          <w:bCs/>
          <w:b/>
        </w:rPr>
        <w:t xml:space="preserve">Report ID:</w:t>
      </w:r>
      <w:r>
        <w:t xml:space="preserve"> </w:t>
      </w:r>
      <w:r>
        <w:t xml:space="preserve">LA-WELD-PR-2023-089</w:t>
      </w:r>
    </w:p>
    <w:bookmarkStart w:id="20" w:name="executive-summary"/>
    <w:p>
      <w:pPr>
        <w:pStyle w:val="Heading2"/>
      </w:pPr>
      <w:r>
        <w:t xml:space="preserve">1. Executive Summary</w:t>
      </w:r>
    </w:p>
    <w:p>
      <w:pPr>
        <w:pStyle w:val="FirstParagraph"/>
      </w:pPr>
      <w:r>
        <w:t xml:space="preserve">This Peer Review Report serves as a comprehensive evaluation of the technical proficiency, safety adherence, and operational efficiency of a Welder stationed within the United States Los Angeles metropolitan area. Given the rigorous demands of the Los Angeles construction and manufacturing sectors, this review focuses on the welder's ability to maintain high-quality standards while navigating the specific environmental and regulatory challenges unique to Southern California. The assessment covers a three-month observation period involving structural steel fabrication, pipeline maintenance, and custom metalwork. The overall performance is rated as "Exceeds Expectations," with specific commendations for adaptability to local code requirements and exceptional bead consistency.</w:t>
      </w:r>
    </w:p>
    <w:bookmarkEnd w:id="20"/>
    <w:bookmarkStart w:id="21" w:name="technical-proficiency-and-weld-quality"/>
    <w:p>
      <w:pPr>
        <w:pStyle w:val="Heading2"/>
      </w:pPr>
      <w:r>
        <w:t xml:space="preserve">2. Technical Proficiency and Weld Quality</w:t>
      </w:r>
    </w:p>
    <w:p>
      <w:pPr>
        <w:pStyle w:val="FirstParagraph"/>
      </w:pPr>
      <w:r>
        <w:t xml:space="preserve">The primary metric for this Peer Review Report is the technical execution of the Welder. During the evaluation period, the subject demonstrated a mastery of multiple welding processes, including Gas Metal Arc Welding (GMAW/MIG), Shielded Metal Arc Welding (SMAW/Stick), and Gas Tungsten Arc Welding (GTAW/TIG). In the context of United States Los Angeles infrastructure projects, where structural integrity is paramount due to seismic activity, the welder's ability to produce defect-free joints is critical.</w:t>
      </w:r>
    </w:p>
    <w:p>
      <w:pPr>
        <w:pStyle w:val="BodyText"/>
      </w:pPr>
      <w:r>
        <w:t xml:space="preserve">Visual inspections and subsequent non-destructive testing (NDT) revealed a defect rate significantly lower than the industry average. The welder consistently achieved proper penetration and fusion, adhering strictly to the American Welding Society (AWS) D1.1 Structural Welding Code. Notably, the welder displayed exceptional skill in out-of-position welding, a frequent requirement in the complex scaffolding and retrofitting projects common in the Los Angeles urban environment. The aesthetic quality of the welds was also superior, with uniform ripple patterns and minimal spatter, reducing the need for post-weld grinding and finishing.</w:t>
      </w:r>
    </w:p>
    <w:bookmarkEnd w:id="21"/>
    <w:bookmarkStart w:id="22" w:name="X5829330294e4f9b20f8876347ede07f6c532aa8"/>
    <w:p>
      <w:pPr>
        <w:pStyle w:val="Heading2"/>
      </w:pPr>
      <w:r>
        <w:t xml:space="preserve">3. Adherence to Safety Protocols and Environmental Regulations</w:t>
      </w:r>
    </w:p>
    <w:p>
      <w:pPr>
        <w:pStyle w:val="FirstParagraph"/>
      </w:pPr>
      <w:r>
        <w:t xml:space="preserve">Operating as a Welder in United States Los Angeles requires strict compliance with both federal OSHA standards and local air quality regulations enforced by the South Coast Air Quality Management District (SCAQMD). This Peer Review Report highlights the subject's exemplary commitment to safety. The welder consistently utilized appropriate Personal Protective Equipment (PPE), including auto-darkening helmets, fire-resistant leathers, and respiratory protection, particularly when working with stainless steel or in confined spaces.</w:t>
      </w:r>
    </w:p>
    <w:p>
      <w:pPr>
        <w:pStyle w:val="BodyText"/>
      </w:pPr>
      <w:r>
        <w:t xml:space="preserve">Furthermore, the welder demonstrated a proactive approach to environmental safety. In Los Angeles, where air quality is a major concern, the subject ensured that welding fume extraction systems were properly positioned and functional at all times. The welder also adhered to hot work permit protocols, ensuring that fire watches were established and flammable materials were cleared from the vicinity before commencing operations. This diligence is crucial in the dense industrial zones of Los Angeles, where fire hazards must be mitigated with extreme care.</w:t>
      </w:r>
    </w:p>
    <w:bookmarkEnd w:id="22"/>
    <w:bookmarkStart w:id="23" w:name="efficiency-and-time-management"/>
    <w:p>
      <w:pPr>
        <w:pStyle w:val="Heading2"/>
      </w:pPr>
      <w:r>
        <w:t xml:space="preserve">4. Efficiency and Time Management</w:t>
      </w:r>
    </w:p>
    <w:p>
      <w:pPr>
        <w:pStyle w:val="FirstParagraph"/>
      </w:pPr>
      <w:r>
        <w:t xml:space="preserve">Time is a critical resource in the fast-paced construction landscape of United States Los Angeles. This Peer Review Report assesses the Welder's ability to meet tight deadlines without compromising quality. The subject demonstrated excellent time management skills, effectively planning their workflow to minimize downtime. The welder was proficient in reading blueprints and technical drawings, allowing for rapid setup and accurate execution of complex joints.</w:t>
      </w:r>
    </w:p>
    <w:p>
      <w:pPr>
        <w:pStyle w:val="BodyText"/>
      </w:pPr>
      <w:r>
        <w:t xml:space="preserve">Additionally, the welder showed resourcefulness in material usage, minimizing waste of filler metals and shielding gases. This efficiency not only contributed to project cost savings but also aligned with the sustainability goals increasingly prioritized by Los Angeles-based contractors. The ability to troubleshoot equipment issues quickly further ensured that production schedules were maintained, even in the face of minor technical setbacks.</w:t>
      </w:r>
    </w:p>
    <w:bookmarkEnd w:id="23"/>
    <w:bookmarkStart w:id="24" w:name="collaboration-and-communication"/>
    <w:p>
      <w:pPr>
        <w:pStyle w:val="Heading2"/>
      </w:pPr>
      <w:r>
        <w:t xml:space="preserve">5. Collaboration and Communication</w:t>
      </w:r>
    </w:p>
    <w:p>
      <w:pPr>
        <w:pStyle w:val="FirstParagraph"/>
      </w:pPr>
      <w:r>
        <w:t xml:space="preserve">A successful Welder must be an effective team player. This Peer Review Report notes the subject's positive interactions with supervisors, engineers, and fellow tradespeople. The welder communicated clearly regarding project progress, potential challenges, and safety concerns. In the diverse workforce of United States Los Angeles, the ability to collaborate respectfully and effectively is essential. The subject was observed mentoring junior apprentices, sharing knowledge about best practices and local code requirements, thereby contributing to the overall skill level of the team.</w:t>
      </w:r>
    </w:p>
    <w:bookmarkEnd w:id="24"/>
    <w:bookmarkStart w:id="25" w:name="areas-for-improvement"/>
    <w:p>
      <w:pPr>
        <w:pStyle w:val="Heading2"/>
      </w:pPr>
      <w:r>
        <w:t xml:space="preserve">6. Areas for Improvement</w:t>
      </w:r>
    </w:p>
    <w:p>
      <w:pPr>
        <w:pStyle w:val="FirstParagraph"/>
      </w:pPr>
      <w:r>
        <w:t xml:space="preserve">While the performance of the Welder is highly commendable, this Peer Review Report identifies a few areas for continued development. First, while proficiency in manual welding is excellent, there is an opportunity to enhance skills in automated and robotic welding systems, which are becoming more prevalent in large-scale Los Angeles fabrication facilities. Second, the welder could benefit from advanced training in welding exotic alloys, which are increasingly used in aerospace and high-tech manufacturing sectors within the region. Finally, maintaining detailed personal logs of welding parameters could further enhance traceability and quality assurance documentation.</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Welder under evaluation is a highly skilled, safety-conscious, and efficient professional. Their performance aligns perfectly with the high standards required for industrial and construction projects in United States Los Angeles. The subject's technical expertise, combined with their commitment to safety and teamwork, makes them a valuable asset to any organization. It is recommended that the welder be considered for advanced certification opportunities and leadership roles within the fabrication team. Continued support for their professional development will ensure they remain at the forefront of welding excellence in the competitive Los Angeles market.</w:t>
      </w:r>
    </w:p>
    <w:p>
      <w:pPr>
        <w:pStyle w:val="BodyText"/>
      </w:pPr>
      <w:r>
        <w:rPr>
          <w:bCs/>
          <w:b/>
        </w:rPr>
        <w:t xml:space="preserve">Reviewed By:</w:t>
      </w:r>
      <w:r>
        <w:br/>
      </w:r>
      <w:r>
        <w:t xml:space="preserve">[Name of Senior Peer]</w:t>
      </w:r>
      <w:r>
        <w:br/>
      </w:r>
      <w:r>
        <w:t xml:space="preserve">Certified Welding Inspector (CWI)</w:t>
      </w:r>
      <w:r>
        <w:br/>
      </w:r>
      <w:r>
        <w:t xml:space="preserve">Date: _______________</w:t>
      </w:r>
    </w:p>
    <w:p>
      <w:pPr>
        <w:pStyle w:val="BodyText"/>
      </w:pPr>
      <w:r>
        <w:rPr>
          <w:bCs/>
          <w:b/>
        </w:rPr>
        <w:t xml:space="preserve">Reviewed By:</w:t>
      </w:r>
      <w:r>
        <w:br/>
      </w:r>
      <w:r>
        <w:t xml:space="preserve">[Name of Project Manager]</w:t>
      </w:r>
      <w:r>
        <w:br/>
      </w:r>
      <w:r>
        <w:t xml:space="preserve">Los Angeles Operations</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Performance Evaluation</dc:title>
  <dc:creator/>
  <dc:language>en</dc:language>
  <cp:keywords/>
  <dcterms:created xsi:type="dcterms:W3CDTF">2026-10-10T05:54:54Z</dcterms:created>
  <dcterms:modified xsi:type="dcterms:W3CDTF">2026-10-10T05:54:54Z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