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539b2991eddaab9f278fda87908551d1b9ad1d5"/>
    <w:p>
      <w:pPr>
        <w:pStyle w:val="Heading1"/>
      </w:pPr>
      <w:r>
        <w:t xml:space="preserve">Personal Statement for Aerospace Engineer Position in Algeria Algiers</w:t>
      </w:r>
    </w:p>
    <w:p>
      <w:pPr>
        <w:pStyle w:val="FirstParagraph"/>
      </w:pPr>
      <w:r>
        <w:t xml:space="preserve">As a dedicated and passionate Aerospace Engineer with a profound commitment to advancing technological innovation in my homeland, I submit this Personal Statement to express my enthusiastic application for aerospace engineering opportunities within Algeria Algiers. My journey toward becoming an Aerospace Engineer has been deeply intertwined with the aspirations of Algeria's growing aerospace sector, and I am eager to contribute my skills to the development of cutting-edge solutions right here in Algiers—the heart of our nation's technological renaissance.</w:t>
      </w:r>
    </w:p>
    <w:p>
      <w:pPr>
        <w:pStyle w:val="BodyText"/>
      </w:pPr>
      <w:r>
        <w:t xml:space="preserve">My academic foundation began at the University of Science and Technology Houari Boumediene (USTHB) in Algiers, where I earned a Bachelor’s degree in Mechanical Engineering with honors, specializing in fluid dynamics and materials science. This rigorous program ignited my fascination with aerodynamics and propulsion systems, but it was during my final-year project—designing a miniature UAV for agricultural monitoring—that I realized my true calling. Working alongside professors who emphasized Algeria's need for indigenous aerospace capabilities, I understood that the future of our nation's engineering excellence must be built in Algiers. This project wasn't just an academic exercise; it was a testament to how locally developed aerospace technology could address Algeria's unique challenges, from optimizing irrigation in arid regions to supporting sustainable resource management.</w:t>
      </w:r>
    </w:p>
    <w:p>
      <w:pPr>
        <w:pStyle w:val="BodyText"/>
      </w:pPr>
      <w:r>
        <w:t xml:space="preserve">Following my undergraduate studies, I pursued a Master’s in Aerospace Engineering at the National Polytechnic School of Algiers (École Nationale Polytechnique), where I immersed myself in computational fluid dynamics (CFD) simulations and composite material testing. My thesis focused on optimizing drone wing structures for high-altitude operations in North African climates—a project directly relevant to Algeria's strategic interest in unmanned aerial systems for border surveillance and disaster response. Collaborating with engineers at the Algerian Space Agency (ASAL), I gained invaluable insight into national priorities, including the development of the Alsat series satellites and future ambitions for a sovereign aerospace industry. This exposure cemented my resolve: as an Aerospace Engineer, I must channel my expertise toward projects that elevate Algeria's position on Africa's technological map.</w:t>
      </w:r>
    </w:p>
    <w:p>
      <w:pPr>
        <w:pStyle w:val="BodyText"/>
      </w:pPr>
      <w:r>
        <w:t xml:space="preserve">My professional journey includes a six-month internship at the National Center for Space Research (NCSR) in Algiers, where I contributed to the propulsion team for Algeria’s upcoming satellite missions. There, I assisted in testing ion thrusters under simulated orbital conditions—a task demanding precision and deep technical rigor. What resonated most profoundly was witnessing how our engineers transformed theoretical concepts into hardware that would orbit Earth from a launchpad we are helping to establish domestically. In Algeria Algiers, we are not merely consumers of aerospace technology; we are becoming creators, and I am determined to be part of this transformation. The city’s burgeoning ecosystem—where startups like SkyAlgeria and established institutions like the Algerian Aerospace Research Institute (IARA) foster collaboration—provides the ideal environment for an Aerospace Engineer to thrive while serving national interests.</w:t>
      </w:r>
    </w:p>
    <w:p>
      <w:pPr>
        <w:pStyle w:val="BodyText"/>
      </w:pPr>
      <w:r>
        <w:t xml:space="preserve">What distinguishes my approach as an aspiring Aerospace Engineer is my unwavering focus on sustainable, locally adaptable innovation. Algeria's geography and climate present unique engineering challenges—extreme temperatures, sandstorms, and vast unexplored territories—that demand solutions tailored to our context. During a community outreach initiative in Oran with the Algerian Association for Youth in Science (AJS), I led workshops demonstrating how drone technology could monitor desertification. This experience reinforced my belief that aerospace engineering must serve Algeria's people: from improving rural healthcare logistics via medical drones to enhancing agricultural yields through precision monitoring. In Algeria Algiers, where national vision statements prioritize self-reliance in critical technologies, I see a clear mandate for engineers who blend global expertise with hyperlocal insight.</w:t>
      </w:r>
    </w:p>
    <w:p>
      <w:pPr>
        <w:pStyle w:val="BodyText"/>
      </w:pPr>
      <w:r>
        <w:t xml:space="preserve">I am equally driven by Algeria’s strategic investments in aerospace infrastructure. The recent establishment of the Algiers Aerospace Park—a hub for R&amp;D, manufacturing, and training—represents a generational shift. My technical skills align precisely with its pillars: I am proficient in ANSYS Fluent for aerodynamic modeling, CATIA V6 for 3D design, and Python scripting for data analysis. More importantly, I bring the cultural fluency to navigate Algeria's collaborative engineering ethos—a stark contrast to Western corporate cultures that often prioritize individual achievement over collective progress. As an Algerian engineer raised in Algiers' vibrant academic milieu, I understand the importance of building trust with colleagues across disciplines, a skill vital for projects involving government agencies like ASAL or private entities such as Sonatrach’s emerging drone division.</w:t>
      </w:r>
    </w:p>
    <w:p>
      <w:pPr>
        <w:pStyle w:val="BodyText"/>
      </w:pPr>
      <w:r>
        <w:t xml:space="preserve">My commitment extends beyond technical execution. I actively participate in Algeria's "Tech for Good" movement, volunteering with the Algerian Women in Engineering Network (AWEN) to mentor female students pursuing STEM careers. In a field historically dominated by men, I believe Algeria’s aerospace future must be inclusive—especially as we build schools and labs here in Algiers that will train the next generation of engineers. This aligns with my vision: an Aerospace Engineer who doesn’t just design planes but cultivates communities capable of sustained innovation.</w:t>
      </w:r>
    </w:p>
    <w:p>
      <w:pPr>
        <w:pStyle w:val="BodyText"/>
      </w:pPr>
      <w:r>
        <w:t xml:space="preserve">Looking ahead, I envision myself contributing to Algeria’s goal of establishing a fully operational satellite constellation by 2035. My immediate aspiration is to join a pioneering team at the Algerian Aerospace Research Institute in Algiers, where I can apply my expertise in propulsion systems toward developing cost-effective launch vehicles. But beyond technical deliverables, I seek to embody the spirit of an Aerospace Engineer who understands that our work isn’t just about machines—it’s about empowering Algeria. In a world where satellite data guides everything from climate adaptation to economic planning, Algeria must lead from within its own laboratories and launchpads in Algiers.</w:t>
      </w:r>
    </w:p>
    <w:p>
      <w:pPr>
        <w:pStyle w:val="BodyText"/>
      </w:pPr>
      <w:r>
        <w:t xml:space="preserve">"In the vastness of the sky, Algeria’s engineers are not just seeking altitude—they are charting a new course for our nation's future."</w:t>
      </w:r>
    </w:p>
    <w:p>
      <w:pPr>
        <w:pStyle w:val="BodyText"/>
      </w:pPr>
      <w:r>
        <w:t xml:space="preserve">This Personal Statement reflects my conviction that an Aerospace Engineer’s greatest impact is measured by their contribution to national progress. I am ready to bring my technical acumen, cultural understanding, and relentless dedication to the engineering teams in Algeria Algiers. Here, where the Sahara meets innovation and the Mediterranean breeze carries ambitions for space exploration, I will dedicate myself not only to mastering aerospace engineering but to ensuring that Algeria’s name soars among the world’s leaders. I welcome the opportunity to discuss how my vision aligns with your mission and how together we can launch Algeria into a new era of technological sovereignty.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Algeria Algiers</dc:title>
  <dc:creator/>
  <dc:language>en</dc:language>
  <cp:keywords/>
  <dcterms:created xsi:type="dcterms:W3CDTF">2026-07-15T18:06:37Z</dcterms:created>
  <dcterms:modified xsi:type="dcterms:W3CDTF">2026-07-15T18:06:37Z</dcterms:modified>
</cp:coreProperties>
</file>

<file path=docProps/custom.xml><?xml version="1.0" encoding="utf-8"?>
<Properties xmlns="http://schemas.openxmlformats.org/officeDocument/2006/custom-properties" xmlns:vt="http://schemas.openxmlformats.org/officeDocument/2006/docPropsVTypes"/>
</file>