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634d0cc06f3c4e509d7e35201d6ecc0c6212b3"/>
    <w:p>
      <w:pPr>
        <w:pStyle w:val="Heading1"/>
      </w:pPr>
      <w:r>
        <w:t xml:space="preserve">Personal Statement: Pursuing Excellence as an Aerospace Engineer in Chile Santiago</w:t>
      </w:r>
    </w:p>
    <w:p>
      <w:pPr>
        <w:pStyle w:val="FirstParagraph"/>
      </w:pPr>
      <w:r>
        <w:t xml:space="preserve">As a dedicated and innovative aerospace engineer with a profound passion for advancing flight technology and space exploration, I am writing this Personal Statement to express my enthusiastic commitment to contributing to the burgeoning aerospace sector in Chile Santiago. My academic background, technical expertise, and deep admiration for Chile's strategic position in South America have solidified my resolve to build a meaningful career within the dynamic ecosystem of Chile Santiago. This city—nestled between the Andes Mountains and the Pacific Ocean—offers an unparalleled environment for aerospace innovation, and I am eager to immerse myself in its collaborative spirit to drive tangible progress.</w:t>
      </w:r>
    </w:p>
    <w:p>
      <w:pPr>
        <w:pStyle w:val="BodyText"/>
      </w:pPr>
      <w:r>
        <w:t xml:space="preserve">My journey as an Aerospace Engineer began during my undergraduate studies at [Your University Name], where I specialized in aerodynamics and propulsion systems. Through rigorous coursework in computational fluid dynamics (CFD), structural analysis, and orbital mechanics, I developed a strong foundation in the core principles governing aerospace systems. My capstone project involved designing a high-altitude pseudo-satellite platform optimized for atmospheric research—a project that required navigating complex trade-offs between payload capacity, energy efficiency, and environmental resilience. This experience not only honed my technical skills in ANSYS and MATLAB but also taught me the critical importance of interdisciplinary collaboration, a value I now recognize as essential to Chile Santiago’s evolving aerospace community.</w:t>
      </w:r>
    </w:p>
    <w:p>
      <w:pPr>
        <w:pStyle w:val="BodyText"/>
      </w:pPr>
      <w:r>
        <w:t xml:space="preserve">During my professional internship at [Relevant Company/Institution], I contributed to the development of drone navigation algorithms for precision agriculture applications across varied topographies. This role exposed me to real-world challenges that demanded adaptability and precision—qualities I believe are directly transferable to Chile Santiago’s unique aerospace landscape. The Andean terrain, with its dramatic elevation changes and extreme weather patterns, presents both a challenge and an opportunity for testing autonomous systems under conditions rarely replicated elsewhere. I am particularly inspired by Chile’s national initiatives, such as the CONICYT (National Agency for Research and Development) space program, which aims to establish Chile as a key player in satellite technology and Earth observation. I am eager to support these efforts by applying my skills in system integration and data analytics to advance projects aligned with Chile’s strategic goals.</w:t>
      </w:r>
    </w:p>
    <w:p>
      <w:pPr>
        <w:pStyle w:val="BodyText"/>
      </w:pPr>
      <w:r>
        <w:t xml:space="preserve">Chile Santiago’s geographic advantages make it an ideal hub for aerospace innovation. Its proximity to the Atacama Desert—offering near-perfect conditions for ground-based satellite calibration—and its growing network of research institutions, including the University of Chile and Pontificia Universidad Católica de Chile, create a fertile ground for collaboration. I am deeply impressed by Santiago’s commitment to sustainable development within aerospace, such as initiatives promoting electric propulsion and eco-friendly materials. As an Aerospace Engineer, I am committed to advancing solutions that balance technological ambition with environmental stewardship—a principle I see reflected in Chile Santiago’s forward-looking policies.</w:t>
      </w:r>
    </w:p>
    <w:p>
      <w:pPr>
        <w:pStyle w:val="BodyText"/>
      </w:pPr>
      <w:r>
        <w:t xml:space="preserve">What sets Chile Santiago apart for me is not just its geography but its culture of resilience and collaboration. Having studied the history of Latin American aerospace achievements—like the successful deployment of Chile’s first satellite, "ChileSat"—I am motivated to be part of a legacy that elevates national pride through engineering excellence. I have long admired how Chile Santiago has transformed from a regional market into a center for innovation, attracting international partnerships while nurturing local talent. My goal is to actively participate in this growth by contributing to projects such as the proposed Chilean spaceport in the Atacama, which could revolutionize launch capabilities for South America. This vision aligns perfectly with my professional ethos: to engineer solutions that inspire and serve communities.</w:t>
      </w:r>
    </w:p>
    <w:p>
      <w:pPr>
        <w:pStyle w:val="BodyText"/>
      </w:pPr>
      <w:r>
        <w:t xml:space="preserve">My technical toolkit includes proficiency in CAD (SolidWorks, AutoCAD), flight simulation software (X-Plane, FlightGear), and data-driven problem-solving methodologies. I thrive in environments where creativity meets precision, whether optimizing fuel efficiency for regional aircraft or designing sustainable components for space habitats. Beyond technical skills, I bring strong communication abilities honed through presenting research at international conferences and mentoring engineering students—skills vital for fostering the cross-cultural teamwork that defines Chile Santiago’s collaborative aerospace environment.</w:t>
      </w:r>
    </w:p>
    <w:p>
      <w:pPr>
        <w:pStyle w:val="BodyText"/>
      </w:pPr>
      <w:r>
        <w:t xml:space="preserve">Furthermore, I am deeply committed to integrating into Chilean society. I have actively studied Spanish for three years and hold an advanced proficiency certificate (C1), ensuring seamless communication with colleagues and stakeholders. I understand that technical success in aerospace is inseparable from cultural understanding, and I am eager to learn from Chile Santiago’s rich traditions while sharing my own perspective as a global engineer. The warmth of Chilean communities, their dedication to education, and their forward-looking attitude resonate deeply with my personal values.</w:t>
      </w:r>
    </w:p>
    <w:p>
      <w:pPr>
        <w:pStyle w:val="BodyText"/>
      </w:pPr>
      <w:r>
        <w:t xml:space="preserve">In conclusion, this Personal Statement reflects not just my qualifications but my unwavering belief in Chile Santiago’s potential as a leading aerospace destination. I see it as more than a city—it is a catalyst for innovation where the Andes meet the cosmos. As an Aerospace Engineer, I am ready to contribute to projects that enhance Chile’s scientific reputation, support economic growth through technology transfer, and inspire future generations of engineers in South America. With my technical expertise, cultural sensitivity, and passion for sustainable aerospace solutions, I am confident I can add immediate value to your team while growing alongside the vibrant ecosystem of Chile Santiago.</w:t>
      </w:r>
    </w:p>
    <w:p>
      <w:pPr>
        <w:pStyle w:val="BodyText"/>
      </w:pPr>
      <w:r>
        <w:t xml:space="preserve">I am excited by the prospect of joining forces with Chile’s brightest minds to turn visionary aerospace concepts into reality. Let us work together to elevate Chile Santiago as a beacon of innovation in the global aerospace community, one meticulously designed component, flight path, and satellite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Chile Santiago</dc:title>
  <dc:creator/>
  <dc:language>en</dc:language>
  <cp:keywords/>
  <dcterms:created xsi:type="dcterms:W3CDTF">2026-04-29T13:24:31Z</dcterms:created>
  <dcterms:modified xsi:type="dcterms:W3CDTF">2026-04-29T13:24:31Z</dcterms:modified>
</cp:coreProperties>
</file>

<file path=docProps/custom.xml><?xml version="1.0" encoding="utf-8"?>
<Properties xmlns="http://schemas.openxmlformats.org/officeDocument/2006/custom-properties" xmlns:vt="http://schemas.openxmlformats.org/officeDocument/2006/docPropsVTypes"/>
</file>