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e31191e4ae2352a60b4856130324c366e88b2e0"/>
    <w:p>
      <w:pPr>
        <w:pStyle w:val="Heading1"/>
      </w:pPr>
      <w:r>
        <w:t xml:space="preserve">Personal Statement: A Commitment to Advancing Astronomy in Brazil Brasília</w:t>
      </w:r>
    </w:p>
    <w:p>
      <w:pPr>
        <w:pStyle w:val="FirstParagraph"/>
      </w:pPr>
      <w:r>
        <w:t xml:space="preserve">As a dedicated professional with a profound passion for unraveling the cosmos, I present this Personal Statement to express my unwavering commitment to contributing as an Astronomer within Brazil's vibrant scientific landscape, particularly in the dynamic capital city of Brasília. My journey in astronomy has been driven by an insatiable curiosity about celestial phenomena and a deep-seated desire to advance scientific knowledge that benefits humanity—values I believe are powerfully embodied by Brazil's astronomical institutions and the unique opportunities available in Brasília.</w:t>
      </w:r>
    </w:p>
    <w:p>
      <w:pPr>
        <w:pStyle w:val="BodyText"/>
      </w:pPr>
      <w:r>
        <w:t xml:space="preserve">My academic foundation began with a Bachelor of Science in Physics at the University of São Paulo, where I developed rigorous analytical skills through advanced coursework in astrophysics and computational modeling. This was followed by a Ph.D. at the Federal University of Minas Gerais, where my dissertation on "Galactic Evolution Through Multi-Wavelength Observations" earned recognition for its innovative application of machine learning to analyze data from the VLT and Hubble Space Telescope. During my doctoral studies, I collaborated with international teams across Europe and South America, publishing six peer-reviewed papers in journals like</w:t>
      </w:r>
      <w:r>
        <w:t xml:space="preserve"> </w:t>
      </w:r>
      <w:r>
        <w:rPr>
          <w:iCs/>
          <w:i/>
        </w:rPr>
        <w:t xml:space="preserve">Astronomy &amp; Astrophysics</w:t>
      </w:r>
      <w:r>
        <w:t xml:space="preserve"> </w:t>
      </w:r>
      <w:r>
        <w:t xml:space="preserve">and</w:t>
      </w:r>
      <w:r>
        <w:t xml:space="preserve"> </w:t>
      </w:r>
      <w:r>
        <w:rPr>
          <w:iCs/>
          <w:i/>
        </w:rPr>
        <w:t xml:space="preserve">MNRAS</w:t>
      </w:r>
      <w:r>
        <w:t xml:space="preserve">. These experiences cultivated not only technical expertise but also an understanding of how collaborative science bridges cultural and geographical divides—principles I intend to bring to Brazil Brasília.</w:t>
      </w:r>
    </w:p>
    <w:p>
      <w:pPr>
        <w:pStyle w:val="BodyText"/>
      </w:pPr>
      <w:r>
        <w:t xml:space="preserve">The pivotal moment that solidified my connection to Brazil’s astronomical community occurred during a research fellowship at the National Institute for Space Research (INPE) in São José dos Campos. Working alongside Brazilian scientists on satellite-based atmospheric studies, I witnessed firsthand how Brazil's strategic investments in space science serve as a catalyst for regional development. This immersion revealed how institutions like INPE and the newly established Observatório Nacional de Brasília could become beacons of innovation when aligned with global networks. What resonated most deeply was Brazil’s unique position: its equatorial location offers unparalleled access to celestial objects across both hemispheres, yet this potential remains underutilized compared to other major observatory sites. As an Astronomer, I am driven by the mission to help Brazil harness this geographic advantage for scientific discovery.</w:t>
      </w:r>
    </w:p>
    <w:p>
      <w:pPr>
        <w:pStyle w:val="BodyText"/>
      </w:pPr>
      <w:r>
        <w:t xml:space="preserve">My professional trajectory has been defined by a commitment to making astronomy accessible and impactful. I spearheaded a public outreach initiative called "Stellar Connections" that brought telescope demonstrations to underserved schools in Minas Gerais, engaging over 2,000 students. This experience taught me that scientific progress thrives when it is rooted in community—especially in Brazil, where initiatives like the Brazilian Astronomical Society’s education programs are transforming how future generations perceive science. I am equally passionate about leveraging Brasília’s status as a hub of national policy and innovation. The city hosts the Ministry of Science, Technology, and Innovation (MCTI) and emerging research centers focused on space applications for sustainable development. I envision collaborating with these entities to develop projects where astronomical data informs climate monitoring or satellite-based disaster management—directly addressing Brazil’s environmental challenges through cosmic perspective.</w:t>
      </w:r>
    </w:p>
    <w:p>
      <w:pPr>
        <w:pStyle w:val="BodyText"/>
      </w:pPr>
      <w:r>
        <w:t xml:space="preserve">What compels me to pursue this path in Brazil Brasília specifically is the convergence of scientific opportunity and institutional momentum. The city’s recent investments in infrastructure, including the proposed expansion of the National Astronomical Observatory (OAN) facilities at its Brasília campus, signal a strategic shift toward positioning Brazil as a leader in Latin American astronomy. I am particularly inspired by the vision outlined in Brazil’s National Space Plan 2030, which emphasizes "democratizing access to space science for societal advancement." As an Astronomer with experience managing large datasets and interdisciplinary teams, I can contribute immediately to projects like the upcoming Brazilian Space Telescope (BRT) mission. My technical proficiency in Python data analysis, radio astronomy observations (using instruments at Arecibo and ALMA), and grant-writing would align perfectly with Brasília’s priorities of building local expertise while integrating into global networks such as the Square Kilometre Array (SKA) project.</w:t>
      </w:r>
    </w:p>
    <w:p>
      <w:pPr>
        <w:pStyle w:val="BodyText"/>
      </w:pPr>
      <w:r>
        <w:t xml:space="preserve">Furthermore, I recognize that meaningful scientific progress requires cultural sensitivity. Having lived and worked in Brazil for three years, I have immersed myself in the language and traditions of this rich nation. My fluency in Portuguese—beyond academic proficiency to conversational mastery—allows me to engage effectively with Brazilian colleagues, policymakers, and communities. This understanding is crucial when addressing challenges like optimizing observatory operations amid Brazil’s diverse environmental conditions or designing outreach programs that resonate with local contexts. I am not merely seeking a position; I aim to become an integrated member of the Brazilian astronomical ecosystem in Brasília.</w:t>
      </w:r>
    </w:p>
    <w:p>
      <w:pPr>
        <w:pStyle w:val="BodyText"/>
      </w:pPr>
      <w:r>
        <w:t xml:space="preserve">Looking ahead, my professional vision centers on two interconnected goals: first, to establish Brasília as a focal point for cutting-edge research in exoplanet characterization and cosmic microwave background studies; second, to mentor the next generation of Brazilian astronomers through collaborative projects at institutions like the University of Brasília (UnB) and INPE. I am particularly eager to contribute to initiatives such as the "Astronomy for All" program, which aims to bring high-quality telescope access to public schools across Brazil’s central region. This aligns with my belief that science is most powerful when it empowers communities—from rural towns in Goiás to the urban centers of Brasília itself.</w:t>
      </w:r>
    </w:p>
    <w:p>
      <w:pPr>
        <w:pStyle w:val="BodyText"/>
      </w:pPr>
      <w:r>
        <w:t xml:space="preserve">In conclusion, this Personal Statement embodies more than professional ambition; it reflects a personal vow to serve Brazil as an Astronomer who understands that the stars we study belong equally to all humanity. I am convinced that Brazil Brasília represents the ideal nexus for merging my technical skills with Brazil’s ambitious scientific aspirations. By contributing to projects that bridge cosmological discovery and practical societal benefit, I aim not only to advance my career but also to help shape a future where Brazilian astronomy stands as a testament to innovation rooted in inclusivity. I welcome the opportunity to discuss how my expertise can support Brazil’s journey toward becoming a global leader in space science, starting right here in the heart of Brasília.</w:t>
      </w:r>
    </w:p>
    <w:p>
      <w:pPr>
        <w:pStyle w:val="BodyText"/>
      </w:pPr>
      <w:r>
        <w:t xml:space="preserve">With profound respect for Brazil’s scientific legacy and hopeful vision for its future, I submit this statement with unwavering commitment to contribute meaningfully as an Astronomer within the Brazilian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Brazil Brasília</dc:title>
  <dc:creator/>
  <dc:language>en</dc:language>
  <cp:keywords/>
  <dcterms:created xsi:type="dcterms:W3CDTF">2026-07-25T04:18:26Z</dcterms:created>
  <dcterms:modified xsi:type="dcterms:W3CDTF">2026-07-25T04:18:26Z</dcterms:modified>
</cp:coreProperties>
</file>

<file path=docProps/custom.xml><?xml version="1.0" encoding="utf-8"?>
<Properties xmlns="http://schemas.openxmlformats.org/officeDocument/2006/custom-properties" xmlns:vt="http://schemas.openxmlformats.org/officeDocument/2006/docPropsVTypes"/>
</file>