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20" w:name="X55357374ff43b66fb955f0e83ca84b50462df42"/>
    <w:p>
      <w:pPr>
        <w:pStyle w:val="Heading1"/>
      </w:pPr>
      <w:r>
        <w:t xml:space="preserve">Personal Statement: A Lifelong Passion for Cosmic Discovery in Chile Santiago</w:t>
      </w:r>
    </w:p>
    <w:p>
      <w:pPr>
        <w:pStyle w:val="FirstParagraph"/>
      </w:pPr>
      <w:r>
        <w:t xml:space="preserve">As I compose this Personal Statement, my heart races with the same anticipation I feel gazing through a telescope at the Andean night sky. For over a decade, my journey as an Astronomer has been defined by an unyielding quest to understand the universe's deepest mysteries—from exoplanet atmospheres to galaxy formation—and now, I stand at the threshold of realizing my professional destiny in</w:t>
      </w:r>
      <w:r>
        <w:t xml:space="preserve"> </w:t>
      </w:r>
      <w:r>
        <w:rPr>
          <w:bCs/>
          <w:b/>
        </w:rPr>
        <w:t xml:space="preserve">Chile Santiago</w:t>
      </w:r>
      <w:r>
        <w:t xml:space="preserve">. This document is not merely an application; it is a testament to how Chile's unparalleled astronomical landscape has shaped my scientific identity and why</w:t>
      </w:r>
      <w:r>
        <w:t xml:space="preserve"> </w:t>
      </w:r>
      <w:r>
        <w:rPr>
          <w:iCs/>
          <w:i/>
        </w:rPr>
        <w:t xml:space="preserve">Chile Santiago</w:t>
      </w:r>
      <w:r>
        <w:t xml:space="preserve"> </w:t>
      </w:r>
      <w:r>
        <w:t xml:space="preserve">represents the essential crucible for my future contributions.</w:t>
      </w:r>
    </w:p>
    <w:p>
      <w:pPr>
        <w:pStyle w:val="BodyText"/>
      </w:pPr>
      <w:r>
        <w:t xml:space="preserve">My fascination with the cosmos began as a child in rural New Zealand, where I spent nights tracking constellations through a secondhand telescope. That early wonder evolved into rigorous academic pursuit: I earned a Ph.D. in Astrophysics from the University of Cambridge, specializing in stellar evolution and high-resolution spectroscopy. My dissertation on "Magnetic Field Dynamics in Massive Stars" was published in</w:t>
      </w:r>
      <w:r>
        <w:t xml:space="preserve"> </w:t>
      </w:r>
      <w:r>
        <w:rPr>
          <w:iCs/>
          <w:i/>
        </w:rPr>
        <w:t xml:space="preserve">Astronomy &amp; Astrophysics</w:t>
      </w:r>
      <w:r>
        <w:t xml:space="preserve">, but what truly ignited my passion was fieldwork at the Atacama Large Millimeter Array (ALMA) during a summer research fellowship. There, under skies so clear they felt sacred, I witnessed firsthand why</w:t>
      </w:r>
      <w:r>
        <w:t xml:space="preserve"> </w:t>
      </w:r>
      <w:r>
        <w:rPr>
          <w:bCs/>
          <w:b/>
        </w:rPr>
        <w:t xml:space="preserve">Chile Santiago</w:t>
      </w:r>
      <w:r>
        <w:t xml:space="preserve"> </w:t>
      </w:r>
      <w:r>
        <w:t xml:space="preserve">is not just a location on a map—it is the epicenter of modern astronomy. The Atacama Desert’s altitude and aridity provide conditions unmatched globally, with over 300 clear nights annually. This environment isn’t merely convenient; it’s transformative for an Astronomer seeking to push observational boundaries.</w:t>
      </w:r>
    </w:p>
    <w:p>
      <w:pPr>
        <w:pStyle w:val="BodyText"/>
      </w:pPr>
      <w:r>
        <w:t xml:space="preserve">My professional trajectory has been meticulously aligned with Chile’s astronomical ambitions. As a postdoctoral researcher at the European Southern Observatory (ESO), I contributed to the VLT Survey Telescope project, developing algorithms that improved photometric precision by 22%. Yet, my work transcended technical execution: I collaborated with Chilean scientists on "Project Andes," mapping star-forming regions in the Magellanic Clouds. This initiative underscored a profound truth—astronomy thrives on cross-cultural synergy.</w:t>
      </w:r>
      <w:r>
        <w:t xml:space="preserve"> </w:t>
      </w:r>
      <w:r>
        <w:rPr>
          <w:iCs/>
          <w:i/>
        </w:rPr>
        <w:t xml:space="preserve">Chile Santiago</w:t>
      </w:r>
      <w:r>
        <w:t xml:space="preserve">, home to ESO’s headquarters and the University of Chile’s renowned Astronomy Department, is where global scientific collaboration becomes tangible. Here, I don’t just observe celestial phenomena; I engage with a community that views astronomy as both a national pride and a universal language.</w:t>
      </w:r>
    </w:p>
    <w:p>
      <w:pPr>
        <w:pStyle w:val="BodyText"/>
      </w:pPr>
      <w:r>
        <w:t xml:space="preserve">Why</w:t>
      </w:r>
      <w:r>
        <w:t xml:space="preserve"> </w:t>
      </w:r>
      <w:r>
        <w:rPr>
          <w:bCs/>
          <w:b/>
        </w:rPr>
        <w:t xml:space="preserve">Chile Santiago</w:t>
      </w:r>
      <w:r>
        <w:t xml:space="preserve">? The answer lies in its unique ecosystem of innovation. Unlike academic hubs elsewhere, Chile has made astronomical infrastructure an economic and cultural cornerstone. The government’s "Astronomy 2030" strategy invests heavily in observatories like the upcoming Giant Magellan Telescope (GMT), while institutions such as the Centro de Astrofísica y Tecnologías Afines (CATA) foster interdisciplinary research. Santiago’s status as a gateway to the Atacama—not just for telescopes but for researchers—makes it indispensable. When I speak of my desire to work in</w:t>
      </w:r>
      <w:r>
        <w:t xml:space="preserve"> </w:t>
      </w:r>
      <w:r>
        <w:rPr>
          <w:iCs/>
          <w:i/>
        </w:rPr>
        <w:t xml:space="preserve">Chile Santiago</w:t>
      </w:r>
      <w:r>
        <w:t xml:space="preserve">, I envision participating in workshops at the Chilean National Observatory, mentoring students at Pontificia Universidad Católica, and contributing to initiatives that train indigenous communities in STEM. This is where an Astronomer transcends being a data collector; they become a bridge between science and society.</w:t>
      </w:r>
    </w:p>
    <w:p>
      <w:pPr>
        <w:pStyle w:val="BodyText"/>
      </w:pPr>
      <w:r>
        <w:t xml:space="preserve">My technical expertise directly serves Chile’s scientific priorities. I have mastered multi-wavelength analysis (optical to radio) using instruments like MUSE at the VLT, and I lead teams in AI-driven data processing—skills critical for handling the deluge of information from next-generation telescopes. But beyond metrics, my greatest asset is cultural humility. During fieldwork in the Atacama, I learned Quechua astronomy traditions from elders who view stars as ancestors guiding navigation. This experience reshaped my perspective: true progress in astronomy requires honoring local knowledge while advancing global science. In</w:t>
      </w:r>
      <w:r>
        <w:t xml:space="preserve"> </w:t>
      </w:r>
      <w:r>
        <w:rPr>
          <w:bCs/>
          <w:b/>
        </w:rPr>
        <w:t xml:space="preserve">Chile Santiago</w:t>
      </w:r>
      <w:r>
        <w:t xml:space="preserve">, I aim to integrate such wisdom into research frameworks, ensuring that scientific exploration respects and uplifts Chile’s rich heritage.</w:t>
      </w:r>
    </w:p>
    <w:p>
      <w:pPr>
        <w:pStyle w:val="BodyText"/>
      </w:pPr>
      <w:r>
        <w:t xml:space="preserve">This Personal Statement is a declaration of intent. I seek not just a position but a home for my scientific life in</w:t>
      </w:r>
      <w:r>
        <w:t xml:space="preserve"> </w:t>
      </w:r>
      <w:r>
        <w:rPr>
          <w:iCs/>
          <w:i/>
        </w:rPr>
        <w:t xml:space="preserve">Chile Santiago</w:t>
      </w:r>
      <w:r>
        <w:t xml:space="preserve">. The city’s blend of academic rigor, cultural vibrancy, and proximity to the world’s best observatories offers an irreplaceable environment. I envision mornings at the University of Chile’s campus discussing dark matter theories with colleagues, afternoons reviewing data from Paranal Observatory via real-time satellite links, and evenings sharing coffee with astronomers in Santiago’s historic quarters—where ideas flow as freely as the Mapocho River. This is where I can evolve from an Astronomer into a leader who advocates for Chile’s role in shaping humanity’s cosmic narrative.</w:t>
      </w:r>
    </w:p>
    <w:p>
      <w:pPr>
        <w:pStyle w:val="BodyText"/>
      </w:pPr>
      <w:r>
        <w:t xml:space="preserve">My ambition extends beyond personal growth. In</w:t>
      </w:r>
      <w:r>
        <w:t xml:space="preserve"> </w:t>
      </w:r>
      <w:r>
        <w:rPr>
          <w:bCs/>
          <w:b/>
        </w:rPr>
        <w:t xml:space="preserve">Chile Santiago</w:t>
      </w:r>
      <w:r>
        <w:t xml:space="preserve">, I will champion initiatives to diversify astronomy—especially for women and indigenous youth. Collaborating with the Chilean Ministry of Education, I plan to develop "Stellar Pathways," a program offering hands-on telescope experiences in underserved communities near Santiago. As an Astronomer, I recognize that the universe belongs to all humanity; Chile’s success must be inclusive. My proposed research on stellar nurseries will also address climate change impacts on high-altitude observatories—linking cosmic inquiry to Earth’s urgent challenges.</w:t>
      </w:r>
    </w:p>
    <w:p>
      <w:pPr>
        <w:pStyle w:val="BodyText"/>
      </w:pPr>
      <w:r>
        <w:t xml:space="preserve">Finally, I ask you to consider my journey: a child in New Zealand gazing upward, now a trained Astronomer ready to anchor his career in the land that holds the clearest window to the cosmos.</w:t>
      </w:r>
      <w:r>
        <w:t xml:space="preserve"> </w:t>
      </w:r>
      <w:r>
        <w:rPr>
          <w:iCs/>
          <w:i/>
        </w:rPr>
        <w:t xml:space="preserve">Chile Santiago</w:t>
      </w:r>
      <w:r>
        <w:t xml:space="preserve"> </w:t>
      </w:r>
      <w:r>
        <w:t xml:space="preserve">is not just where I will work; it’s where I will grow into the scientist Chile deserves and science needs. The stars have always guided me, but Chile Santiago has shown me how to follow them with purpose. With unwavering dedication, I commit to contributing to this legacy—not as an outsider, but as a steadfast member of</w:t>
      </w:r>
      <w:r>
        <w:t xml:space="preserve"> </w:t>
      </w:r>
      <w:r>
        <w:rPr>
          <w:bCs/>
          <w:b/>
        </w:rPr>
        <w:t xml:space="preserve">Chile Santiago</w:t>
      </w:r>
      <w:r>
        <w:t xml:space="preserve">'s astronomical community. This Personal Statement is my pledge: I will honor the privilege of exploring the universe by making Chile Santiago a beacon for discovery that illuminates both our galaxy and our shared humanity.</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Chile Santiago</dc:title>
  <dc:creator/>
  <dc:language>en</dc:language>
  <cp:keywords/>
  <dcterms:created xsi:type="dcterms:W3CDTF">2026-07-19T21:49:37Z</dcterms:created>
  <dcterms:modified xsi:type="dcterms:W3CDTF">2026-07-19T21:49:37Z</dcterms:modified>
</cp:coreProperties>
</file>

<file path=docProps/custom.xml><?xml version="1.0" encoding="utf-8"?>
<Properties xmlns="http://schemas.openxmlformats.org/officeDocument/2006/custom-properties" xmlns:vt="http://schemas.openxmlformats.org/officeDocument/2006/docPropsVTypes"/>
</file>