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Seeking</w:t>
      </w:r>
      <w:r>
        <w:t xml:space="preserve"> </w:t>
      </w:r>
      <w:r>
        <w:t xml:space="preserve">Opportunity</w:t>
      </w:r>
      <w:r>
        <w:t xml:space="preserve"> </w:t>
      </w:r>
      <w:r>
        <w:t xml:space="preserve">in</w:t>
      </w:r>
      <w:r>
        <w:t xml:space="preserve"> </w:t>
      </w:r>
      <w:r>
        <w:t xml:space="preserve">Italy</w:t>
      </w:r>
      <w:r>
        <w:t xml:space="preserve"> </w:t>
      </w:r>
      <w:r>
        <w:t xml:space="preserve">Rome</w:t>
      </w:r>
    </w:p>
    <w:bookmarkStart w:id="20" w:name="Xd0e57b9d7d44fb94f7b0c7cc6bec13aed8ce8fa"/>
    <w:p>
      <w:pPr>
        <w:pStyle w:val="Heading1"/>
      </w:pPr>
      <w:r>
        <w:t xml:space="preserve">Personal Statement: Pursuing Excellence as an Astronomer within Italy's Scientific Legacy in Rome</w:t>
      </w:r>
    </w:p>
    <w:p>
      <w:pPr>
        <w:pStyle w:val="FirstParagraph"/>
      </w:pPr>
      <w:r>
        <w:t xml:space="preserve">From the moment I first gazed upon the stars through a modest backyard telescope, my life was irrevocably transformed. That spark of wonder has since ignited a profound dedication to unraveling the universe’s deepest mysteries, driving me to pursue a career as an Astronomer. Now, standing at the threshold of professional advancement, I submit this Personal Statement not merely as an application document, but as a testament to my unwavering commitment and my specific aspiration: to contribute meaningfully to the vibrant astronomical community in Italy Rome. The historical weight of Roman astronomy—rooted in ancient civilizations that mapped celestial movements for navigation and timekeeping—and its present-day status as a global hub for cutting-edge research make Rome an unparalleled destination for my scientific journey.</w:t>
      </w:r>
    </w:p>
    <w:p>
      <w:pPr>
        <w:pStyle w:val="BodyText"/>
      </w:pPr>
      <w:r>
        <w:t xml:space="preserve">My academic foundation was meticulously built upon rigorous theoretical and observational training. I earned my Ph.D. in Astrophysics from the University of Cambridge, where my dissertation focused on the formation and evolution of early-type galaxies using multi-wavelength data from the Hubble Space Telescope and ground-based observatories. This work required not only deep analytical skills but also hands-on experience with complex astronomical software, data reduction pipelines, and collaborative international projects—skills directly transferable to modern research environments. My thesis was published in</w:t>
      </w:r>
      <w:r>
        <w:t xml:space="preserve"> </w:t>
      </w:r>
      <w:r>
        <w:rPr>
          <w:iCs/>
          <w:i/>
        </w:rPr>
        <w:t xml:space="preserve">Astronomy &amp; Astrophysics</w:t>
      </w:r>
      <w:r>
        <w:t xml:space="preserve"> </w:t>
      </w:r>
      <w:r>
        <w:t xml:space="preserve">(2021), and my subsequent postdoctoral research at the Max Planck Institute for Astronomy involved participation in the Euclid Space Mission science team, analyzing cosmic shear data to probe dark energy. Throughout this journey, I consistently emphasized collaboration—understanding that modern astronomy thrives on shared expertise across borders.</w:t>
      </w:r>
    </w:p>
    <w:p>
      <w:pPr>
        <w:pStyle w:val="BodyText"/>
      </w:pPr>
      <w:r>
        <w:t xml:space="preserve">Yet, it was during my fieldwork at the European Southern Observatory (ESO) in Chile that I first grasped the profound significance of Italy’s astronomical legacy. While observing from La Silla with Italian colleagues, I learned of the Vatican Observatory’s long-standing contributions to celestial mechanics and cosmology. This revelation deepened my fascination with Italy’s unique position as a nation where ancient traditions seamlessly merge with contemporary innovation. The presence of prestigious institutions like the National Institute for Astrophysics (INAF), headquartered in Rome, alongside world-class facilities such as the Osservatorio Astronomico di Roma and the Istituto Nazionale di Astrofisica (INAF-OAR), solidified my resolve to bring my expertise to Italy. This is not a generic desire for relocation; it is an intentional alignment with a community whose intellectual heritage and current infrastructure uniquely support transformative astronomical research.</w:t>
      </w:r>
    </w:p>
    <w:p>
      <w:pPr>
        <w:pStyle w:val="BodyText"/>
      </w:pPr>
      <w:r>
        <w:t xml:space="preserve">Italy Rome, as the epicenter of this ecosystem, offers irreplaceable opportunities. The city’s historic institutions—such as the Collegio Romano Observatory (a legacy of the Jesuit astronomers) and INAF’s administrative and research centers—foster a culture where theoretical astrophysics converges with observational excellence. I am particularly drawn to Rome’s leadership in projects like</w:t>
      </w:r>
      <w:r>
        <w:t xml:space="preserve"> </w:t>
      </w:r>
      <w:r>
        <w:rPr>
          <w:iCs/>
          <w:i/>
        </w:rPr>
        <w:t xml:space="preserve">Euclid</w:t>
      </w:r>
      <w:r>
        <w:t xml:space="preserve">,</w:t>
      </w:r>
      <w:r>
        <w:t xml:space="preserve"> </w:t>
      </w:r>
      <w:r>
        <w:rPr>
          <w:iCs/>
          <w:i/>
        </w:rPr>
        <w:t xml:space="preserve">LISA</w:t>
      </w:r>
      <w:r>
        <w:t xml:space="preserve">, and future missions under the European Space Agency (ESA), where Italian scientists play pivotal roles. Moreover, Rome’s proximity to international partners, including the European Southern Observatory (ESO) facilities and collaborative networks across Europe, creates an environment ideal for interdisciplinary science. I am eager to contribute my expertise in galaxy evolution and cosmological simulations to INAF’s ongoing initiatives in extragalactic astronomy—a field where Rome-based teams are at the forefront of innovation.</w:t>
      </w:r>
    </w:p>
    <w:p>
      <w:pPr>
        <w:pStyle w:val="BodyText"/>
      </w:pPr>
      <w:r>
        <w:t xml:space="preserve">My professional identity as an Astronomer is defined by both technical proficiency and a commitment to scientific communication. I have authored 12 peer-reviewed papers, presented at major conferences like the European Week of Astronomy and Space Science (EWASS), and mentored undergraduate students in data analysis workshops. Crucially, I understand that impactful astronomy requires translating complex findings for diverse audiences—from fellow researchers to policymakers. In Italy Rome, where public engagement with science is deeply valued (evidenced by institutions like the Museo Astronomico di Roma), I aim to bridge this gap through outreach programs and collaborative public lectures. I also actively engage with Italian academic circles; recently, I co-organized an online seminar series on "Cosmology in the Post-Euclid Era" with researchers from Sapienza University of Rome.</w:t>
      </w:r>
    </w:p>
    <w:p>
      <w:pPr>
        <w:pStyle w:val="BodyText"/>
      </w:pPr>
      <w:r>
        <w:t xml:space="preserve">What truly sets Rome apart for my career is its fusion of history and futurism. The same city where Roman scholars like Ptolemy studied the heavens now hosts cutting-edge laboratories analyzing gravitational waves and exoplanet atmospheres. This continuity—from ancient celestial navigation to modern space telescopes—resonates deeply with me as an Astronomer. I envision working alongside Italian colleagues to advance our understanding of dark matter distribution in galaxy clusters, leveraging data from the upcoming Vera Rubin Observatory (LSST) and the Roman Space Telescope. Rome’s infrastructure—its access to high-performance computing resources, collaborative spaces like the INAF-Rome Science Data Center, and its strategic location within Europe—makes it the ideal crucible for this work.</w:t>
      </w:r>
    </w:p>
    <w:p>
      <w:pPr>
        <w:pStyle w:val="BodyText"/>
      </w:pPr>
      <w:r>
        <w:t xml:space="preserve">Finally, my commitment to Italy is personal as well as professional. I have immersed myself in learning Italian through intensive courses and cultural immersion during previous academic visits to Naples and Florence. I understand that thriving in Rome’s scientific community requires more than technical skill; it demands respect for the local ethos of inquiry and collaboration. I am prepared to fully integrate into Rome’s research environment, contributing not just as an individual scientist, but as a committed member of the Italian astronomical family. The city’s rich tapestry—where Renaissance art coexists with laser-guided telescopes—embodies the very spirit of astronomy itself: wonder meeting rigor.</w:t>
      </w:r>
    </w:p>
    <w:p>
      <w:pPr>
        <w:pStyle w:val="BodyText"/>
      </w:pPr>
      <w:r>
        <w:t xml:space="preserve">In conclusion, this Personal Statement reflects a journey purposefully directed toward Italy Rome. I am not merely seeking a position as an Astronomer; I seek to become part of the living legacy that has made Rome synonymous with astronomical discovery since antiquity. My skills, vision, and deep respect for Italian scientific culture align perfectly with the mission of institutions like INAF and Sapienza University. To contribute to Rome’s astronomical future is not just my professional goal—it is a privilege I am ready to embrace with passion, dedication, and unwavering excellence.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Seeking Opportunity in Italy Rome</dc:title>
  <dc:creator/>
  <dc:language>en</dc:language>
  <cp:keywords/>
  <dcterms:created xsi:type="dcterms:W3CDTF">2026-07-19T10:22:22Z</dcterms:created>
  <dcterms:modified xsi:type="dcterms:W3CDTF">2026-07-19T10:22:22Z</dcterms:modified>
</cp:coreProperties>
</file>

<file path=docProps/custom.xml><?xml version="1.0" encoding="utf-8"?>
<Properties xmlns="http://schemas.openxmlformats.org/officeDocument/2006/custom-properties" xmlns:vt="http://schemas.openxmlformats.org/officeDocument/2006/docPropsVTypes"/>
</file>