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Peru</w:t>
      </w:r>
      <w:r>
        <w:t xml:space="preserve"> </w:t>
      </w:r>
      <w:r>
        <w:t xml:space="preserve">Lima</w:t>
      </w:r>
    </w:p>
    <w:bookmarkStart w:id="20" w:name="X075f912957a64e7866166dcd75266da05a17e3c"/>
    <w:p>
      <w:pPr>
        <w:pStyle w:val="Heading1"/>
      </w:pPr>
      <w:r>
        <w:t xml:space="preserve">Personal Statement: A Lifelong Journey Toward Astronomy in the Heart of Peru Lima</w:t>
      </w:r>
    </w:p>
    <w:p>
      <w:pPr>
        <w:pStyle w:val="FirstParagraph"/>
      </w:pPr>
      <w:r>
        <w:t xml:space="preserve">From my earliest childhood memories under the vast, star-strewn skies of the Peruvian Andes near Cusco, I knew my destiny lay among the cosmos. Growing up in a family that revered both scientific inquiry and ancestral knowledge—my grandfather was a teacher who shared Inca stargazing traditions—I developed an insatiable curiosity about celestial phenomena. This profound connection to Peru's astronomical heritage, coupled with the rigorous academic environment of Lima's educational institutions, has shaped my unwavering commitment to become a dedicated Astronomer. Today, as I formally present this</w:t>
      </w:r>
      <w:r>
        <w:t xml:space="preserve"> </w:t>
      </w:r>
      <w:r>
        <w:rPr>
          <w:bCs/>
          <w:b/>
        </w:rPr>
        <w:t xml:space="preserve">Personal Statement</w:t>
      </w:r>
      <w:r>
        <w:t xml:space="preserve">, I articulate not just my professional aspirations but my deep-rooted desire to contribute meaningfully to astronomy within the vibrant scientific landscape of</w:t>
      </w:r>
      <w:r>
        <w:t xml:space="preserve"> </w:t>
      </w:r>
      <w:r>
        <w:rPr>
          <w:bCs/>
          <w:b/>
        </w:rPr>
        <w:t xml:space="preserve">Peru Lima</w:t>
      </w:r>
      <w:r>
        <w:t xml:space="preserve">.</w:t>
      </w:r>
    </w:p>
    <w:p>
      <w:pPr>
        <w:pStyle w:val="BodyText"/>
      </w:pPr>
      <w:r>
        <w:t xml:space="preserve">My academic journey began at the National University of San Marcos in Lima, where I earned a Bachelor’s degree in Physics with honors. It was here, amidst the historic campus overlooking the Pacific Ocean and Andean foothills, that I discovered my passion for observational astronomy. Under the mentorship of Professor Elena Mendoza—a pioneer in Chilean-Peruvian solar research—I conducted preliminary studies on solar flares using data from ground-based telescopes. This work ignited my fascination with how Peru’s unique geographical position—straddling the equator and offering exceptional atmospheric clarity in its high-altitude regions—makes it an ideal hub for astronomical observation. I realized that to truly advance our understanding of the universe, we must leverage Peru's natural advantages while fostering local expertise. This insight solidified my resolve to build my career within</w:t>
      </w:r>
      <w:r>
        <w:t xml:space="preserve"> </w:t>
      </w:r>
      <w:r>
        <w:rPr>
          <w:bCs/>
          <w:b/>
        </w:rPr>
        <w:t xml:space="preserve">Peru Lima</w:t>
      </w:r>
      <w:r>
        <w:t xml:space="preserve">, where I could bridge international collaboration with community-driven scientific growth.</w:t>
      </w:r>
    </w:p>
    <w:p>
      <w:pPr>
        <w:pStyle w:val="BodyText"/>
      </w:pPr>
      <w:r>
        <w:t xml:space="preserve">During my Master’s at the University of Lima, I deepened my technical skills through hands-on projects at the recently established Observatorio Astronómico de Lima (OAL). My thesis focused on characterizing variable stars in the Milky Way’s Sagittarius Arm using data from Chilean observatories. Collaborating with researchers from Peru and abroad, I learned to navigate the complexities of international astronomical networks—experience that underscored how</w:t>
      </w:r>
      <w:r>
        <w:t xml:space="preserve"> </w:t>
      </w:r>
      <w:r>
        <w:rPr>
          <w:bCs/>
          <w:b/>
        </w:rPr>
        <w:t xml:space="preserve">Peru Lima</w:t>
      </w:r>
      <w:r>
        <w:t xml:space="preserve"> </w:t>
      </w:r>
      <w:r>
        <w:t xml:space="preserve">serves as a strategic nexus for South American astronomy. The city’s proximity to key sites like Cerro Tololo Inter-American Observatory (CTIO) and its growing infrastructure for data analysis projects have positioned it as a vital center for regional initiatives. I became particularly inspired by Peru’s participation in the Vera C. Rubin Observatory’s Legacy Survey of Space and Time (LSST), which aims to map the southern sky—a project where Lima-based institutions play an increasingly critical role.</w:t>
      </w:r>
    </w:p>
    <w:p>
      <w:pPr>
        <w:pStyle w:val="BodyText"/>
      </w:pPr>
      <w:r>
        <w:t xml:space="preserve">My professional experience further cemented my commitment to</w:t>
      </w:r>
      <w:r>
        <w:t xml:space="preserve"> </w:t>
      </w:r>
      <w:r>
        <w:rPr>
          <w:bCs/>
          <w:b/>
        </w:rPr>
        <w:t xml:space="preserve">Astronomer</w:t>
      </w:r>
      <w:r>
        <w:t xml:space="preserve"> </w:t>
      </w:r>
      <w:r>
        <w:t xml:space="preserve">as a vocation rooted in service. As a Research Assistant at the Peruvian Institute of Astronomy (IPA), I contributed to the development of educational outreach programs for Lima’s underserved communities. I organized stargazing events in Parque de la Reserva, using portable telescopes to connect children with constellations referenced in Inca cosmology—a tangible link between ancient wisdom and modern science. These initiatives revealed how astronomy transcends academia; it fosters cultural pride and inspires the next generation of Peruvian scientists. This ethos aligns perfectly with Lima’s emerging vision as a city that values both scientific excellence and social impact.</w:t>
      </w:r>
    </w:p>
    <w:p>
      <w:pPr>
        <w:pStyle w:val="BodyText"/>
      </w:pPr>
      <w:r>
        <w:t xml:space="preserve">What distinguishes my approach is my commitment to ethical, inclusive astronomy. In Peru, where many communities still face barriers to STEM education, I advocate for projects that center local voices—such as integrating Quechua astronomical knowledge into curriculum development. My time volunteering at the Lima Planetarium reinforced this belief: when science resonates with cultural identity, it becomes transformative. As an</w:t>
      </w:r>
      <w:r>
        <w:t xml:space="preserve"> </w:t>
      </w:r>
      <w:r>
        <w:rPr>
          <w:bCs/>
          <w:b/>
        </w:rPr>
        <w:t xml:space="preserve">Astronomer</w:t>
      </w:r>
      <w:r>
        <w:t xml:space="preserve">, I aim to ensure Peru’s contributions to global astronomy are not just quantitative but profoundly meaningful within our national context. For instance, I propose developing a high-altitude research station in the Andes near Lima—accessible to Peruvian students—to monitor transient cosmic events like supernovae, directly supporting projects such as LSST’s early warning systems.</w:t>
      </w:r>
    </w:p>
    <w:p>
      <w:pPr>
        <w:pStyle w:val="BodyText"/>
      </w:pPr>
      <w:r>
        <w:t xml:space="preserve">My technical competencies include advanced data analysis (Python, IRAF), experience with spectroscopic instrumentation, and proficiency in managing large datasets from observatories worldwide. Yet my greatest strength is my ability to translate complex science into accessible narratives—a skill honed through teaching workshops across Lima’s public schools. I understand that for Peru to thrive as a leader in astronomy, we must cultivate both technical expertise and public engagement. This dual focus is why I am drawn to</w:t>
      </w:r>
      <w:r>
        <w:t xml:space="preserve"> </w:t>
      </w:r>
      <w:r>
        <w:rPr>
          <w:bCs/>
          <w:b/>
        </w:rPr>
        <w:t xml:space="preserve">Peru Lima</w:t>
      </w:r>
      <w:r>
        <w:t xml:space="preserve"> </w:t>
      </w:r>
      <w:r>
        <w:t xml:space="preserve">as the epicenter of this mission: the city offers unparalleled resources—universities, government support, and a growing tech ecosystem—to scale such initiatives.</w:t>
      </w:r>
    </w:p>
    <w:p>
      <w:pPr>
        <w:pStyle w:val="BodyText"/>
      </w:pPr>
      <w:r>
        <w:t xml:space="preserve">Looking ahead, I envision myself leading collaborative projects that advance Peru’s role in international astronomical endeavors while empowering local talent. Specifically, I seek to partner with institutions like the National Institute of Astrophysics (INAOE) and Lima’s emerging AI-focused startups to develop predictive models for space weather events—a critical need as Peru expands its satellite infrastructure. My long-term goal is to establish a Peruvian-led center in Lima dedicated to training astronomers from across Latin America, ensuring that our nation’s astronomical legacy evolves beyond observation into innovation.</w:t>
      </w:r>
    </w:p>
    <w:p>
      <w:pPr>
        <w:pStyle w:val="BodyText"/>
      </w:pPr>
      <w:r>
        <w:t xml:space="preserve">Why now? The global astronomy community increasingly recognizes South America’s potential, and Peru stands at a pivotal moment. With the construction of new telescopes like the Vera Rubin Observatory's southern site, Lima is positioned to become a cornerstone of 21st-century astronomical research. As an</w:t>
      </w:r>
      <w:r>
        <w:t xml:space="preserve"> </w:t>
      </w:r>
      <w:r>
        <w:rPr>
          <w:bCs/>
          <w:b/>
        </w:rPr>
        <w:t xml:space="preserve">Astronomer</w:t>
      </w:r>
      <w:r>
        <w:t xml:space="preserve"> </w:t>
      </w:r>
      <w:r>
        <w:t xml:space="preserve">deeply invested in my homeland, I am ready to contribute not only my technical skills but also my passion for making Peru a beacon of scientific excellence. My</w:t>
      </w:r>
      <w:r>
        <w:t xml:space="preserve"> </w:t>
      </w:r>
      <w:r>
        <w:rPr>
          <w:bCs/>
          <w:b/>
        </w:rPr>
        <w:t xml:space="preserve">Personal Statement</w:t>
      </w:r>
      <w:r>
        <w:t xml:space="preserve"> </w:t>
      </w:r>
      <w:r>
        <w:t xml:space="preserve">is more than an application—it’s a pledge to dedicate my career to the stars above Lima and the people who gaze upon them with wonder.</w:t>
      </w:r>
    </w:p>
    <w:p>
      <w:pPr>
        <w:pStyle w:val="BodyText"/>
      </w:pPr>
      <w:r>
        <w:t xml:space="preserve">In closing, I am not merely seeking a job in astronomy; I am seeking to plant roots in Peru Lima—a city where science meets culture, where ancient skies inspire modern discoveries, and where my work can help shape a future where every Peruvian child dreams of the cosmos. This is why my journey as an Astronomer begins and will forever be anchored in</w:t>
      </w:r>
      <w:r>
        <w:t xml:space="preserve"> </w:t>
      </w:r>
      <w:r>
        <w:rPr>
          <w:bCs/>
          <w:b/>
        </w:rPr>
        <w:t xml:space="preserve">Peru Lima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Peru Lima</dc:title>
  <dc:creator/>
  <dc:language>en</dc:language>
  <cp:keywords/>
  <dcterms:created xsi:type="dcterms:W3CDTF">2026-04-23T05:06:08Z</dcterms:created>
  <dcterms:modified xsi:type="dcterms:W3CDTF">2026-04-23T05:06:08Z</dcterms:modified>
</cp:coreProperties>
</file>

<file path=docProps/custom.xml><?xml version="1.0" encoding="utf-8"?>
<Properties xmlns="http://schemas.openxmlformats.org/officeDocument/2006/custom-properties" xmlns:vt="http://schemas.openxmlformats.org/officeDocument/2006/docPropsVTypes"/>
</file>