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San</w:t>
      </w:r>
      <w:r>
        <w:t xml:space="preserve"> </w:t>
      </w:r>
      <w:r>
        <w:t xml:space="preserve">Francisco</w:t>
      </w:r>
    </w:p>
    <w:bookmarkStart w:id="20" w:name="X9ceb553d510f56f5133dfb836429b055514ee02"/>
    <w:p>
      <w:pPr>
        <w:pStyle w:val="Heading1"/>
      </w:pPr>
      <w:r>
        <w:t xml:space="preserve">Personal Statement: Pursuing Cosmic Discovery in the Heart of Innovation - San Francisco</w:t>
      </w:r>
    </w:p>
    <w:p>
      <w:pPr>
        <w:pStyle w:val="FirstParagraph"/>
      </w:pPr>
      <w:r>
        <w:t xml:space="preserve">From my earliest childhood, gazing through a simple telescope at the night sky from my family's backyard in suburban Ohio, I felt an undeniable pull toward the cosmos. That profound sense of wonder—transformed into a lifelong passion for unraveling the universe's deepest mysteries—has defined my academic journey and professional aspirations. Today, as I prepare to apply for an astronomer position within the vibrant scientific ecosystem of</w:t>
      </w:r>
      <w:r>
        <w:t xml:space="preserve"> </w:t>
      </w:r>
      <w:r>
        <w:rPr>
          <w:bCs/>
          <w:b/>
        </w:rPr>
        <w:t xml:space="preserve">United States San Francisco</w:t>
      </w:r>
      <w:r>
        <w:t xml:space="preserve">, I find myself at a pivotal intersection where personal ambition converges with extraordinary opportunity. This city, renowned for its spirit of innovation and global intellectual exchange, represents not merely a location but the ideal crucible for advancing my contributions to astronomy.</w:t>
      </w:r>
    </w:p>
    <w:p>
      <w:pPr>
        <w:pStyle w:val="BodyText"/>
      </w:pPr>
      <w:r>
        <w:t xml:space="preserve">My academic foundation in astrophysics was forged through rigorous study at the University of Chicago, where I earned my Ph.D. with distinction. My dissertation focused on galactic evolution using multi-wavelength data from space-based observatories like Hubble and Chandra, culminating in three first-author publications in *The Astrophysical Journal*. However, it was during a field research stint at the</w:t>
      </w:r>
      <w:r>
        <w:t xml:space="preserve"> </w:t>
      </w:r>
      <w:r>
        <w:rPr>
          <w:bCs/>
          <w:b/>
        </w:rPr>
        <w:t xml:space="preserve">Lick Observatory</w:t>
      </w:r>
      <w:r>
        <w:t xml:space="preserve">—perched atop Mount Hamilton just 60 miles from San Francisco—that I truly discovered how geography shapes scientific discovery. The crisp mountain air and pristine skies of the California coast, combined with the collaborative energy of astronomers working across Silicon Valley's scientific institutions, revealed to me that exceptional astronomy requires more than data—it demands a community that thrives on interdisciplinary dialogue. This experience crystallized my understanding: meaningful cosmic exploration flourishes where cutting-edge technology meets human curiosity in dynamic environments like San Francisco.</w:t>
      </w:r>
    </w:p>
    <w:p>
      <w:pPr>
        <w:pStyle w:val="BodyText"/>
      </w:pPr>
      <w:r>
        <w:t xml:space="preserve">San Francisco’s unique position as a nexus for astronomical advancement makes it indispensable to my professional trajectory. The city's proximity to premier facilities—including the Lick Observatory, the Keck Observatory in Hawaii (with its direct logistical ties through San Francisco International Airport), and the upcoming Vera C. Rubin Observatory in Chile—creates unparalleled access to observational resources. Yet what truly distinguishes this region is its ecosystem of innovation: institutions like UC Berkeley’s Astronomy Department, Stanford University’s SETI Institute, and the Lawrence Berkeley National Laboratory foster a culture where theoretical astrophysics converges with computational engineering—a synergy I’ve long sought to harness. During my postdoctoral research at Caltech, I collaborated with machine learning specialists to develop algorithms for identifying exoplanet candidates in TESS data; this work was only possible through San Francisco’s concentration of AI experts and high-performance computing centers. I am eager to contribute to similar cross-disciplinary projects within the Bay Area, particularly initiatives like the Giant Magellan Telescope project, where San Francisco serves as a strategic hub for global scientific coordination.</w:t>
      </w:r>
    </w:p>
    <w:p>
      <w:pPr>
        <w:pStyle w:val="BodyText"/>
      </w:pPr>
      <w:r>
        <w:t xml:space="preserve">Beyond infrastructure, San Francisco embodies values essential to modern astronomy: inclusivity and public engagement. The city’s commitment to science education through institutions like the Exploratorium—where I volunteered during my graduate studies—and its thriving network of citizen-science programs (such as the Bay Area Amateur Astronomers Association) reflect a belief that cosmic discovery belongs to all. I have personally led workshops for underrepresented high school students in Oakland, translating complex concepts about dark matter into accessible lessons using the city’s iconic skyline as a backdrop. This experience reinforced my conviction that an astronomer’s role extends beyond research labs to community stewardship—a principle deeply aligned with San Francisco's ethos of science serving society.</w:t>
      </w:r>
    </w:p>
    <w:p>
      <w:pPr>
        <w:pStyle w:val="BodyText"/>
      </w:pPr>
      <w:r>
        <w:t xml:space="preserve">My career goals are intentionally anchored to this region. I aim to establish a research group at a San Francisco-based institution focused on gravitational wave astronomy and multi-messenger astrophysics, leveraging partnerships with facilities like the Laser Interferometer Gravitational-Wave Observatory (LIGO) network. Simultaneously, I seek to develop outreach initiatives that bridge the gap between frontier science and public understanding—perhaps through immersive exhibits at SFMOMA or collaborative projects with local museums. San Francisco’s unique blend of technological sophistication, cultural diversity, and environmental consciousness offers the perfect platform to pioneer such endeavors while honoring astronomy’s universal human appeal.</w:t>
      </w:r>
    </w:p>
    <w:p>
      <w:pPr>
        <w:pStyle w:val="BodyText"/>
      </w:pPr>
      <w:r>
        <w:t xml:space="preserve">What distinguishes me as a candidate is not merely my technical expertise in data analysis (using Python and astrophysical modeling frameworks like GalactICS) or my 12 years of observational experience, but my deep commitment to the collaborative spirit that defines San Francisco’s scientific landscape. In this city, where startups and Nobel laureates coexist on the same streets, I’ve seen how boundaries dissolve between disciplines—just as they must in astronomy to solve problems like dark energy or cosmic inflation. My recent work on transient event classification using AI (published in *Nature Astronomy*) exemplifies this approach: it required merging astrophysics with computer science, a synthesis only possible within communities like San Francisco’s.</w:t>
      </w:r>
    </w:p>
    <w:p>
      <w:pPr>
        <w:pStyle w:val="BodyText"/>
      </w:pPr>
      <w:r>
        <w:t xml:space="preserve">Ultimately, this</w:t>
      </w:r>
      <w:r>
        <w:t xml:space="preserve"> </w:t>
      </w:r>
      <w:r>
        <w:rPr>
          <w:bCs/>
          <w:b/>
        </w:rPr>
        <w:t xml:space="preserve">Personal Statement</w:t>
      </w:r>
      <w:r>
        <w:t xml:space="preserve"> </w:t>
      </w:r>
      <w:r>
        <w:t xml:space="preserve">is more than an application—it is a declaration of intent. I do not seek merely to work in the</w:t>
      </w:r>
      <w:r>
        <w:t xml:space="preserve"> </w:t>
      </w:r>
      <w:r>
        <w:rPr>
          <w:bCs/>
          <w:b/>
        </w:rPr>
        <w:t xml:space="preserve">United States San Francisco</w:t>
      </w:r>
      <w:r>
        <w:t xml:space="preserve">; I am eager to become an active participant in its astronomical legacy. The same winds that once carried my childhood wonder toward the stars now propel me toward this city’s scientific frontiers. Here, amid the innovation that reshapes our world, I will contribute not just as an</w:t>
      </w:r>
      <w:r>
        <w:t xml:space="preserve"> </w:t>
      </w:r>
      <w:r>
        <w:rPr>
          <w:bCs/>
          <w:b/>
        </w:rPr>
        <w:t xml:space="preserve">Astronomer</w:t>
      </w:r>
      <w:r>
        <w:t xml:space="preserve">, but as a collaborator dedicated to ensuring that humanity's exploration of the cosmos remains vibrant, inclusive, and deeply connected to its home on Earth. To join this community would be the fulfillment of a lifelong aspiration—one forged under the same stars that continue to guide us all.</w:t>
      </w:r>
    </w:p>
    <w:p>
      <w:pPr>
        <w:pStyle w:val="BodyText"/>
      </w:pPr>
      <w:r>
        <w:t xml:space="preserve">I am prepared to bring my expertise in galactic dynamics, data science proficiency, and passion for scientific outreach directly into San Francisco’s dynamic astronomical sphere. The city’s unparalleled resources, collaborative culture, and commitment to pushing boundaries make it the ideal place for me to grow as a scientist while contributing meaningfully to our understanding of the universe. I eagerly anticipate the opportunity to contribute my skills toward advancing astronomical discovery in this extraordinary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San Francisco</dc:title>
  <dc:creator/>
  <dc:language>en</dc:language>
  <cp:keywords/>
  <dcterms:created xsi:type="dcterms:W3CDTF">2025-12-09T20:51:48Z</dcterms:created>
  <dcterms:modified xsi:type="dcterms:W3CDTF">2025-12-09T20:51:48Z</dcterms:modified>
</cp:coreProperties>
</file>

<file path=docProps/custom.xml><?xml version="1.0" encoding="utf-8"?>
<Properties xmlns="http://schemas.openxmlformats.org/officeDocument/2006/custom-properties" xmlns:vt="http://schemas.openxmlformats.org/officeDocument/2006/docPropsVTypes"/>
</file>