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Venezuela</w:t>
      </w:r>
      <w:r>
        <w:t xml:space="preserve"> </w:t>
      </w:r>
      <w:r>
        <w:t xml:space="preserve">Caracas</w:t>
      </w:r>
    </w:p>
    <w:bookmarkStart w:id="20" w:name="X4f82df87213e55348cedf3756e255482e9072f0"/>
    <w:p>
      <w:pPr>
        <w:pStyle w:val="Heading1"/>
      </w:pPr>
      <w:r>
        <w:t xml:space="preserve">Personal Statement for Aspiring Astronomer in Venezuela Caracas</w:t>
      </w:r>
    </w:p>
    <w:p>
      <w:pPr>
        <w:pStyle w:val="FirstParagraph"/>
      </w:pPr>
      <w:r>
        <w:t xml:space="preserve">From my earliest childhood in Caracas, staring at the vast night sky above the Andes mountains that cradle our capital city, I have been captivated by the cosmos. The clear skies of Venezuela’s highlands provided a natural observatory that ignited a lifelong passion for astronomy. Today, as I prepare to submit this</w:t>
      </w:r>
      <w:r>
        <w:t xml:space="preserve"> </w:t>
      </w:r>
      <w:r>
        <w:rPr>
          <w:bCs/>
          <w:b/>
        </w:rPr>
        <w:t xml:space="preserve">Personal Statement</w:t>
      </w:r>
      <w:r>
        <w:t xml:space="preserve">, I do so with profound commitment to advancing astronomical science within my homeland—specifically in the vibrant academic and cultural landscape of</w:t>
      </w:r>
      <w:r>
        <w:t xml:space="preserve"> </w:t>
      </w:r>
      <w:r>
        <w:rPr>
          <w:iCs/>
          <w:i/>
        </w:rPr>
        <w:t xml:space="preserve">Venezuela Caracas</w:t>
      </w:r>
      <w:r>
        <w:t xml:space="preserve">. My journey as an</w:t>
      </w:r>
      <w:r>
        <w:t xml:space="preserve"> </w:t>
      </w:r>
      <w:r>
        <w:rPr>
          <w:bCs/>
          <w:b/>
        </w:rPr>
        <w:t xml:space="preserve">Astronomer</w:t>
      </w:r>
      <w:r>
        <w:t xml:space="preserve"> </w:t>
      </w:r>
      <w:r>
        <w:t xml:space="preserve">has been shaped by a deep-rooted desire to contribute not only to global scientific knowledge but to cultivate a thriving astronomical community right here in our nation's heart.</w:t>
      </w:r>
    </w:p>
    <w:p>
      <w:pPr>
        <w:pStyle w:val="BodyText"/>
      </w:pPr>
      <w:r>
        <w:t xml:space="preserve">My academic foundation began at the Universidad Central de Venezuela (UCV), where I pursued a Bachelor’s in Physics with honors. During my undergraduate studies, I volunteered at the university’s small observatory on El Ávila Mountain—a location that offers some of the clearest skies in South America, thanks to Caracas’ unique altitude and relatively low light pollution. It was there that I conducted my first research on variable stars, using a modest 10-inch telescope. This early experience taught me the profound value of hands-on observation in Venezuela’s exceptional sky conditions. I later earned a Master’s at the Instituto de Astronomía de la Universidad Simón Bolívar (USB), where my thesis focused on galactic structure using data from the Sloan Digital Sky Survey. My work was recognized with the National Young Scientist Award, an honor that underscored my dedication to astronomy within</w:t>
      </w:r>
      <w:r>
        <w:t xml:space="preserve"> </w:t>
      </w:r>
      <w:r>
        <w:rPr>
          <w:bCs/>
          <w:b/>
        </w:rPr>
        <w:t xml:space="preserve">Venezuela Caracas</w:t>
      </w:r>
      <w:r>
        <w:t xml:space="preserve">'s academic sphere.</w:t>
      </w:r>
    </w:p>
    <w:p>
      <w:pPr>
        <w:pStyle w:val="BodyText"/>
      </w:pPr>
      <w:r>
        <w:t xml:space="preserve">Professional experiences have further honed my skills. I spent two years as a research assistant at the Venezuelan Institute for Scientific Research (IVIC), collaborating on a project mapping star-forming regions in the Milky Way’s Sagittarius Arm. This work required meticulous data analysis and cross-institutional collaboration—skills I now apply daily in my role as an astronomical data specialist. More recently, I co-founded "Ciencia en la Calle" (Science on the Street), a Caracas-based initiative that brings astronomy to underserved communities through free telescope viewings in public parks like Parque del Este. We’ve engaged over 15,000 Venezuelans—especially youth—from barrios such as Petare and El Cafetal. This experience revealed a critical need: while</w:t>
      </w:r>
      <w:r>
        <w:t xml:space="preserve"> </w:t>
      </w:r>
      <w:r>
        <w:rPr>
          <w:bCs/>
          <w:b/>
        </w:rPr>
        <w:t xml:space="preserve">Venezuela Caracas</w:t>
      </w:r>
      <w:r>
        <w:t xml:space="preserve"> </w:t>
      </w:r>
      <w:r>
        <w:t xml:space="preserve">boasts exceptional natural conditions for astronomy, our country lacks accessible educational infrastructure to nurture local talent. As an</w:t>
      </w:r>
      <w:r>
        <w:t xml:space="preserve"> </w:t>
      </w:r>
      <w:r>
        <w:rPr>
          <w:bCs/>
          <w:b/>
        </w:rPr>
        <w:t xml:space="preserve">Astronomer</w:t>
      </w:r>
      <w:r>
        <w:t xml:space="preserve">, I see this not as a limitation but as a profound opportunity to build from within.</w:t>
      </w:r>
    </w:p>
    <w:p>
      <w:pPr>
        <w:pStyle w:val="BodyText"/>
      </w:pPr>
      <w:r>
        <w:t xml:space="preserve">My research philosophy is deeply intertwined with Venezuela’s unique position in the global astronomical community. While many nations prioritize space-based telescopes,</w:t>
      </w:r>
      <w:r>
        <w:t xml:space="preserve"> </w:t>
      </w:r>
      <w:r>
        <w:rPr>
          <w:bCs/>
          <w:b/>
        </w:rPr>
        <w:t xml:space="preserve">Venezuela Caracas</w:t>
      </w:r>
      <w:r>
        <w:t xml:space="preserve"> </w:t>
      </w:r>
      <w:r>
        <w:t xml:space="preserve">offers irreplaceable advantages for ground-based observation—particularly in the southern hemisphere, where key celestial events like the transit of Venus or supernovae explosions are visible from our latitude. I am particularly eager to contribute to projects studying low-mass stars and exoplanet candidates, areas where Venezuela’s location provides a strategic observational niche. Moreover, I recognize that scientific progress must serve societal needs; thus, my work integrates astrobiology with sustainable development initiatives—such as analyzing satellite data for climate monitoring in the Orinoco Delta—a direct response to Venezuela’s environmental challenges.</w:t>
      </w:r>
    </w:p>
    <w:p>
      <w:pPr>
        <w:pStyle w:val="BodyText"/>
      </w:pPr>
      <w:r>
        <w:t xml:space="preserve">What drives me most is the untapped potential of Venezuelan youth. In Caracas, where educational resources are strained, I’ve witnessed extraordinary curiosity among students who dream of space exploration but lack guidance. My vision extends beyond my own research: I aim to establish a community observatory in Caracas that partners with schools to provide hands-on training. This would directly address the shortage of specialized educators in Venezuela’s STEM pipeline—something I identified during my work at the National Science Museum (Museo de la Ciencia). In this</w:t>
      </w:r>
      <w:r>
        <w:t xml:space="preserve"> </w:t>
      </w:r>
      <w:r>
        <w:rPr>
          <w:bCs/>
          <w:b/>
        </w:rPr>
        <w:t xml:space="preserve">Personal Statement</w:t>
      </w:r>
      <w:r>
        <w:t xml:space="preserve">, I commit to fostering a new generation of Venezuelan astronomers who can contribute to global projects while solving local challenges.</w:t>
      </w:r>
    </w:p>
    <w:p>
      <w:pPr>
        <w:pStyle w:val="BodyText"/>
      </w:pPr>
      <w:r>
        <w:t xml:space="preserve">The path forward requires resilience. Venezuela’s scientific community has faced significant obstacles, yet its spirit remains unbroken. I draw inspiration from pioneers like Professor Guillermo Torres, whose work at UCV in the 1960s laid the groundwork for our field despite scarce resources. Today, with renewed government focus on science and technology—evidenced by recent investments in the Caracas Science Park—I believe we are poised for a renaissance. My technical skills (Python astronomy packages, radio telescope operation, and data visualization) combined with my cultural fluency make me uniquely positioned to bridge international collaboration with local needs. For instance, I am currently negotiating partnerships with the European Southern Observatory (ESO) to bring advanced training workshops to Caracas—a project designed to integrate Venezuelan researchers into global networks without requiring them to leave home.</w:t>
      </w:r>
    </w:p>
    <w:p>
      <w:pPr>
        <w:pStyle w:val="BodyText"/>
      </w:pPr>
      <w:r>
        <w:t xml:space="preserve">Why Venezuela? Why Caracas specifically? Because this is where my story began. When I stood on the rooftop of my childhood apartment in Chacaito, watching the Milky Way blaze above the city lights at 11 PM, I knew astronomy was not just a career—it was a calling to share wonder with my country. The same skies that nurtured me now need champions who will turn Venezuela’s astronomical potential into reality.</w:t>
      </w:r>
      <w:r>
        <w:t xml:space="preserve"> </w:t>
      </w:r>
      <w:r>
        <w:rPr>
          <w:bCs/>
          <w:b/>
        </w:rPr>
        <w:t xml:space="preserve">Personal Statement</w:t>
      </w:r>
      <w:r>
        <w:t xml:space="preserve"> </w:t>
      </w:r>
      <w:r>
        <w:t xml:space="preserve">is not merely an application; it is a promise—to UCV, to USB, and to every Venezuelan child gazing at the stars in Caracas with hope.</w:t>
      </w:r>
    </w:p>
    <w:p>
      <w:pPr>
        <w:pStyle w:val="BodyText"/>
      </w:pPr>
      <w:r>
        <w:t xml:space="preserve">As I complete my doctoral research on dark matter distribution in spiral galaxies (funded by a UNESCO grant), I envision applying these insights through Venezuela’s emerging infrastructure. My goal is clear: to establish a sustainable observatory network across Venezuelan highlands, starting with Caracas as the hub. This will require navigating logistical challenges—such as securing reliable power for equipment—but it is precisely these challenges that define scientific endeavor in our nation. In</w:t>
      </w:r>
      <w:r>
        <w:t xml:space="preserve"> </w:t>
      </w:r>
      <w:r>
        <w:rPr>
          <w:bCs/>
          <w:b/>
        </w:rPr>
        <w:t xml:space="preserve">Venezuela Caracas</w:t>
      </w:r>
      <w:r>
        <w:t xml:space="preserve">, we do not wait for perfect conditions; we create them through innovation and community.</w:t>
      </w:r>
    </w:p>
    <w:p>
      <w:pPr>
        <w:pStyle w:val="BodyText"/>
      </w:pPr>
      <w:r>
        <w:t xml:space="preserve">Ultimately, my dream as an</w:t>
      </w:r>
      <w:r>
        <w:t xml:space="preserve"> </w:t>
      </w:r>
      <w:r>
        <w:rPr>
          <w:bCs/>
          <w:b/>
        </w:rPr>
        <w:t xml:space="preserve">Astronomer</w:t>
      </w:r>
      <w:r>
        <w:t xml:space="preserve"> </w:t>
      </w:r>
      <w:r>
        <w:t xml:space="preserve">transcends personal achievement. I seek to ensure that when a child in Maracaibo or Barquisimeto looks up at the night sky, they see not just stars, but a future where their own curiosity can build bridges between our nation and the cosmos. This</w:t>
      </w:r>
      <w:r>
        <w:t xml:space="preserve"> </w:t>
      </w:r>
      <w:r>
        <w:rPr>
          <w:bCs/>
          <w:b/>
        </w:rPr>
        <w:t xml:space="preserve">Personal Statement</w:t>
      </w:r>
      <w:r>
        <w:t xml:space="preserve"> </w:t>
      </w:r>
      <w:r>
        <w:t xml:space="preserve">represents my pledge to make that vision tangible—one telescope, one classroom, one inspired mind at a time—in the city where I learned to dream among the stars: Venezuela Caracas.</w:t>
      </w:r>
    </w:p>
    <w:p>
      <w:pPr>
        <w:pStyle w:val="BodyText"/>
      </w:pPr>
      <w:r>
        <w:t xml:space="preserve">—[Your Name], Ph.D. Candidate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Venezuela Caracas</dc:title>
  <dc:creator/>
  <dc:language>en</dc:language>
  <cp:keywords/>
  <dcterms:created xsi:type="dcterms:W3CDTF">2026-07-21T16:25:58Z</dcterms:created>
  <dcterms:modified xsi:type="dcterms:W3CDTF">2026-07-21T16:25:58Z</dcterms:modified>
</cp:coreProperties>
</file>

<file path=docProps/custom.xml><?xml version="1.0" encoding="utf-8"?>
<Properties xmlns="http://schemas.openxmlformats.org/officeDocument/2006/custom-properties" xmlns:vt="http://schemas.openxmlformats.org/officeDocument/2006/docPropsVTypes"/>
</file>