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5" w:name="Xdc0b88c54f2d2e526b62c1b5b88a670ee866280"/>
    <w:p>
      <w:pPr>
        <w:pStyle w:val="Heading1"/>
      </w:pPr>
      <w:r>
        <w:t xml:space="preserve">Personal Statement for Automotive Engineer Position</w:t>
      </w:r>
    </w:p>
    <w:p>
      <w:pPr>
        <w:pStyle w:val="FirstParagraph"/>
      </w:pPr>
      <w:r>
        <w:t xml:space="preserve">As a dedicated and innovative engineering professional with specialized expertise in automotive systems, I am writing to express my profound enthusiasm for contributing as an</w:t>
      </w:r>
      <w:r>
        <w:t xml:space="preserve"> </w:t>
      </w:r>
      <w:r>
        <w:rPr>
          <w:bCs/>
          <w:b/>
        </w:rPr>
        <w:t xml:space="preserve">Automotive Engineer</w:t>
      </w:r>
      <w:r>
        <w:t xml:space="preserve"> </w:t>
      </w:r>
      <w:r>
        <w:t xml:space="preserve">within the dynamic industrial landscape of</w:t>
      </w:r>
      <w:r>
        <w:t xml:space="preserve"> </w:t>
      </w:r>
      <w:r>
        <w:rPr>
          <w:bCs/>
          <w:b/>
        </w:rPr>
        <w:t xml:space="preserve">Brazil Brasília</w:t>
      </w:r>
      <w:r>
        <w:t xml:space="preserve">. This</w:t>
      </w:r>
      <w:r>
        <w:t xml:space="preserve"> </w:t>
      </w:r>
      <w:r>
        <w:rPr>
          <w:iCs/>
          <w:i/>
        </w:rPr>
        <w:t xml:space="preserve">Personal Statement</w:t>
      </w:r>
      <w:r>
        <w:t xml:space="preserve"> </w:t>
      </w:r>
      <w:r>
        <w:t xml:space="preserve">outlines my academic foundation, professional achievements, and unwavering commitment to advancing sustainable mobility solutions in Brazil's capital region—a city uniquely positioned at the forefront of South America's automotive evolution.</w:t>
      </w:r>
    </w:p>
    <w:bookmarkStart w:id="20" w:name="Xc8d4cb6149701fb1bed32389a10ec6567f68417"/>
    <w:p>
      <w:pPr>
        <w:pStyle w:val="Heading2"/>
      </w:pPr>
      <w:r>
        <w:t xml:space="preserve">Academic Excellence and Technical Proficiency</w:t>
      </w:r>
    </w:p>
    <w:p>
      <w:pPr>
        <w:pStyle w:val="FirstParagraph"/>
      </w:pPr>
      <w:r>
        <w:t xml:space="preserve">My journey as an</w:t>
      </w:r>
      <w:r>
        <w:t xml:space="preserve"> </w:t>
      </w:r>
      <w:r>
        <w:rPr>
          <w:bCs/>
          <w:b/>
        </w:rPr>
        <w:t xml:space="preserve">Automotive Engineer</w:t>
      </w:r>
      <w:r>
        <w:t xml:space="preserve"> </w:t>
      </w:r>
      <w:r>
        <w:t xml:space="preserve">began with a Bachelor’s degree in Mechanical Engineering from the Federal University of Brasília (UnB), where I specialized in vehicle dynamics and powertrain systems. During my studies, I completed a capstone project developing a lightweight suspension prototype optimized for Brazil’s varied terrain—integrating computational modeling using ANSYS and real-world testing on the rugged roads surrounding</w:t>
      </w:r>
      <w:r>
        <w:t xml:space="preserve"> </w:t>
      </w:r>
      <w:r>
        <w:rPr>
          <w:bCs/>
          <w:b/>
        </w:rPr>
        <w:t xml:space="preserve">Brazil Brasília</w:t>
      </w:r>
      <w:r>
        <w:t xml:space="preserve">. This experience deepened my understanding of how regional infrastructure challenges directly influence engineering design, particularly in cities where urban density meets expansive geographical diversity.</w:t>
      </w:r>
    </w:p>
    <w:p>
      <w:pPr>
        <w:pStyle w:val="BodyText"/>
      </w:pPr>
      <w:r>
        <w:t xml:space="preserve">I further advanced my expertise through a Master’s program at the University of São Paulo (USP), focusing on electric vehicle (EV) battery management systems. My thesis, "Thermal Optimization of Lithium-Ion Batteries for Tropical Climates," was directly relevant to Brazil’s environmental conditions—addressing heat challenges critical for vehicles operating across the</w:t>
      </w:r>
      <w:r>
        <w:t xml:space="preserve"> </w:t>
      </w:r>
      <w:r>
        <w:rPr>
          <w:bCs/>
          <w:b/>
        </w:rPr>
        <w:t xml:space="preserve">Brazil Brasília</w:t>
      </w:r>
      <w:r>
        <w:t xml:space="preserve"> </w:t>
      </w:r>
      <w:r>
        <w:t xml:space="preserve">Federal District. This research led to a patent-pending cooling system design now being piloted by a leading Brazilian EV manufacturer, demonstrating my ability to translate academic innovation into tangible industry solutions.</w:t>
      </w:r>
    </w:p>
    <w:bookmarkEnd w:id="20"/>
    <w:bookmarkStart w:id="21" w:name="X8e750414f8caeef76036258b75ebde0da3488d8"/>
    <w:p>
      <w:pPr>
        <w:pStyle w:val="Heading2"/>
      </w:pPr>
      <w:r>
        <w:t xml:space="preserve">Professional Contributions in Brazil's Automotive Sector</w:t>
      </w:r>
    </w:p>
    <w:p>
      <w:pPr>
        <w:pStyle w:val="FirstParagraph"/>
      </w:pPr>
      <w:r>
        <w:t xml:space="preserve">As an engineering intern at Tupy S.A., a major Brazilian auto parts manufacturer in the Brasília industrial zone, I collaborated on optimizing fuel injection systems for flex-fuel vehicles. My work reduced emissions by 12% while maintaining performance—aligning with Brazil’s</w:t>
      </w:r>
      <w:r>
        <w:t xml:space="preserve"> </w:t>
      </w:r>
      <w:r>
        <w:rPr>
          <w:iCs/>
          <w:i/>
        </w:rPr>
        <w:t xml:space="preserve">RenovaBio</w:t>
      </w:r>
      <w:r>
        <w:t xml:space="preserve"> </w:t>
      </w:r>
      <w:r>
        <w:t xml:space="preserve">policy that mandates sustainable biofuels. This project underscored my ability to navigate Brazil’s unique regulatory environment and industry standards, directly contributing to the country’s leadership in ethanol-powered transportation.</w:t>
      </w:r>
    </w:p>
    <w:p>
      <w:pPr>
        <w:pStyle w:val="BodyText"/>
      </w:pPr>
      <w:r>
        <w:t xml:space="preserve">Later, at a startup in Brasília focused on smart mobility, I led a team developing an AI-driven predictive maintenance system for public transit fleets. The solution integrated IoT sensors with machine learning to forecast component failures—reducing downtime by 30% for Brasília’s municipal bus network. This initiative not only showcased my technical agility but also my commitment to improving urban transportation in the capital city, where traffic congestion impacts 2.8 million residents daily.</w:t>
      </w:r>
    </w:p>
    <w:bookmarkEnd w:id="21"/>
    <w:bookmarkStart w:id="22" w:name="Xc84ca5adf522c360855e6bcb5fcbaf19875edd5"/>
    <w:p>
      <w:pPr>
        <w:pStyle w:val="Heading2"/>
      </w:pPr>
      <w:r>
        <w:t xml:space="preserve">Why Brazil Brasília? Strategic Alignment with Regional Innovation</w:t>
      </w:r>
    </w:p>
    <w:p>
      <w:pPr>
        <w:pStyle w:val="FirstParagraph"/>
      </w:pPr>
      <w:r>
        <w:t xml:space="preserve">My decision to anchor my career in</w:t>
      </w:r>
      <w:r>
        <w:t xml:space="preserve"> </w:t>
      </w:r>
      <w:r>
        <w:rPr>
          <w:bCs/>
          <w:b/>
        </w:rPr>
        <w:t xml:space="preserve">Brazil Brasília</w:t>
      </w:r>
      <w:r>
        <w:t xml:space="preserve"> </w:t>
      </w:r>
      <w:r>
        <w:t xml:space="preserve">stems from its unparalleled role as the nation’s innovation hub. As the seat of Brazil’s federal government, Brasília hosts key institutions like ANTT (National Land Transport Agency) and INMETRO (National Institute of Metrology), which shape automotive regulations across the country. The city’s strategic location—surrounded by major industrial corridors including Goiânia and Taguatinga—positions it as a gateway for manufacturing, R&amp;D, and sustainable mobility initiatives targeting both domestic and export markets.</w:t>
      </w:r>
    </w:p>
    <w:p>
      <w:pPr>
        <w:pStyle w:val="BodyText"/>
      </w:pPr>
      <w:r>
        <w:t xml:space="preserve">I am particularly energized by Brasília’s push toward green transportation. The city’s ambitious "Brasília Verde" plan targets zero-emission public buses by 2030, creating urgent demand for engineers who understand Brazil’s specific challenges—from high humidity affecting battery performance to urban planning constraints in a planned city. My experience with climate-adaptive EV systems directly addresses these needs, making me uniquely prepared to support this transition.</w:t>
      </w:r>
    </w:p>
    <w:bookmarkEnd w:id="22"/>
    <w:bookmarkStart w:id="23" w:name="personal-philosophy-and-future-vision"/>
    <w:p>
      <w:pPr>
        <w:pStyle w:val="Heading2"/>
      </w:pPr>
      <w:r>
        <w:t xml:space="preserve">Personal Philosophy and Future Vision</w:t>
      </w:r>
    </w:p>
    <w:p>
      <w:pPr>
        <w:pStyle w:val="FirstParagraph"/>
      </w:pPr>
      <w:r>
        <w:t xml:space="preserve">To me, being an</w:t>
      </w:r>
      <w:r>
        <w:t xml:space="preserve"> </w:t>
      </w:r>
      <w:r>
        <w:rPr>
          <w:bCs/>
          <w:b/>
        </w:rPr>
        <w:t xml:space="preserve">Automotive Engineer</w:t>
      </w:r>
      <w:r>
        <w:t xml:space="preserve"> </w:t>
      </w:r>
      <w:r>
        <w:t xml:space="preserve">in Brazil transcends technical problem-solving—it requires cultural fluency. I’ve spent years immersing myself in Brazilian automotive culture, from attending the annual "Brasília Automotive Summit" to volunteering with "Ciclovias Brasília" (Bike Lanes Project) to advocate for integrated transport systems. This holistic perspective allows me to design solutions that resonate with local user needs while adhering to Brazil’s engineering ethics and sustainability goals.</w:t>
      </w:r>
    </w:p>
    <w:p>
      <w:pPr>
        <w:pStyle w:val="BodyText"/>
      </w:pPr>
      <w:r>
        <w:t xml:space="preserve">Looking ahead, I envision contributing to Brasília’s emergence as South America’s EV manufacturing epicenter. My goal is to spearhead projects that merge traditional Brazilian ingenuity—with its legacy of flex-fuel innovation—with cutting-edge automation and renewable energy integration. For instance, I propose developing a pilot program for solar-powered EV charging stations across Brasília’s public infrastructure, leveraging the city’s high solar irradiance (average 5.5 kWh/m²/day) to create a replicable model for Brazil.</w:t>
      </w:r>
    </w:p>
    <w:bookmarkEnd w:id="23"/>
    <w:bookmarkStart w:id="24" w:name="Xc7bc32be07a8d90c481b4ecbaa977026c24cf97"/>
    <w:p>
      <w:pPr>
        <w:pStyle w:val="Heading2"/>
      </w:pPr>
      <w:r>
        <w:t xml:space="preserve">Conclusion: Commitment to Brasília’s Mobility Future</w:t>
      </w:r>
    </w:p>
    <w:p>
      <w:pPr>
        <w:pStyle w:val="FirstParagraph"/>
      </w:pPr>
      <w:r>
        <w:t xml:space="preserve">This</w:t>
      </w:r>
      <w:r>
        <w:t xml:space="preserve"> </w:t>
      </w:r>
      <w:r>
        <w:rPr>
          <w:iCs/>
          <w:i/>
        </w:rPr>
        <w:t xml:space="preserve">Personal Statement</w:t>
      </w:r>
      <w:r>
        <w:t xml:space="preserve"> </w:t>
      </w:r>
      <w:r>
        <w:t xml:space="preserve">reflects my unwavering dedication to the future of automotive engineering in</w:t>
      </w:r>
      <w:r>
        <w:t xml:space="preserve"> </w:t>
      </w:r>
      <w:r>
        <w:rPr>
          <w:bCs/>
          <w:b/>
        </w:rPr>
        <w:t xml:space="preserve">Brazil Brasília</w:t>
      </w:r>
      <w:r>
        <w:t xml:space="preserve">. My technical credentials, hands-on experience with Brazil’s most pressing mobility challenges, and deep appreciation for the capital city’s strategic role equip me to deliver immediate value. I am not merely seeking a position as an Automotive Engineer—I aim to be an architect of sustainable transportation that elevates both Brasília’s quality of life and Brazil’s global automotive standing.</w:t>
      </w:r>
    </w:p>
    <w:p>
      <w:pPr>
        <w:pStyle w:val="BodyText"/>
      </w:pPr>
      <w:r>
        <w:t xml:space="preserve">I welcome the opportunity to discuss how my skills in powertrain innovation, data-driven system design, and regional market expertise can support your organization’s mission in</w:t>
      </w:r>
      <w:r>
        <w:t xml:space="preserve"> </w:t>
      </w:r>
      <w:r>
        <w:rPr>
          <w:bCs/>
          <w:b/>
        </w:rPr>
        <w:t xml:space="preserve">Brazil Brasília</w:t>
      </w:r>
      <w:r>
        <w:t xml:space="preserve">. Thank you for considering this application as I prepare to contribute meaningfully to the next chapter of Brazilian automotive excellence.</w:t>
      </w:r>
    </w:p>
    <w:p>
      <w:pPr>
        <w:pStyle w:val="BodyText"/>
      </w:pPr>
      <w:r>
        <w:t xml:space="preserve">Sincerely,</w:t>
      </w:r>
    </w:p>
    <w:p>
      <w:pPr>
        <w:pStyle w:val="BodyText"/>
      </w:pPr>
      <w:r>
        <w:t xml:space="preserve">Alexandre Mendes</w:t>
      </w:r>
    </w:p>
    <w:p>
      <w:pPr>
        <w:pStyle w:val="BodyText"/>
      </w:pPr>
      <w:r>
        <w:t xml:space="preserve">Automotive Engineer | Federal University of Brasília (UnB) Alumni | Certified in Sustainable Mobility (IESE Business School)</w:t>
      </w:r>
    </w:p>
    <w:p>
      <w:pPr>
        <w:pStyle w:val="BodyText"/>
      </w:pPr>
      <w:r>
        <w:rPr>
          <w:bCs/>
          <w:b/>
        </w:rPr>
        <w:t xml:space="preserve">Word Count:</w:t>
      </w:r>
      <w:r>
        <w:t xml:space="preserve"> </w:t>
      </w:r>
      <w:r>
        <w:t xml:space="preserve">898</w:t>
      </w:r>
    </w:p>
    <w:p>
      <w:pPr>
        <w:pStyle w:val="BodyText"/>
      </w:pPr>
      <w:r>
        <w:rPr>
          <w:iCs/>
          <w:i/>
        </w:rPr>
        <w:t xml:space="preserve">This Personal Statement is tailored explicitly to the Brazilian context, emphasizing Brasília's strategic importance in the national automotive ecosystem while demonstrating specialized engineering credentials aligned with Brazil’s environmental and technological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Brazil Brasília</dc:title>
  <dc:creator/>
  <dc:language>en</dc:language>
  <cp:keywords/>
  <dcterms:created xsi:type="dcterms:W3CDTF">2026-07-23T17:11:01Z</dcterms:created>
  <dcterms:modified xsi:type="dcterms:W3CDTF">2026-07-23T17:11:01Z</dcterms:modified>
</cp:coreProperties>
</file>

<file path=docProps/custom.xml><?xml version="1.0" encoding="utf-8"?>
<Properties xmlns="http://schemas.openxmlformats.org/officeDocument/2006/custom-properties" xmlns:vt="http://schemas.openxmlformats.org/officeDocument/2006/docPropsVTypes"/>
</file>