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0" w:name="Xdc0b88c54f2d2e526b62c1b5b88a670ee866280"/>
    <w:p>
      <w:pPr>
        <w:pStyle w:val="Heading1"/>
      </w:pPr>
      <w:r>
        <w:t xml:space="preserve">Personal Statement for Automotive Engineer Position</w:t>
      </w:r>
    </w:p>
    <w:p>
      <w:pPr>
        <w:pStyle w:val="FirstParagraph"/>
      </w:pPr>
      <w:r>
        <w:t xml:space="preserve">As a dedicated and innovative Automotive Engineer with five years of professional experience, I am writing to express my enthusiastic interest in contributing to São Paulo's dynamic automotive ecosystem. This Personal Statement outlines my technical expertise, passion for sustainable mobility solutions, and unwavering commitment to advancing the industry within Brazil São Paulo—a global hub where engineering excellence meets industrial innovation.</w:t>
      </w:r>
    </w:p>
    <w:p>
      <w:pPr>
        <w:pStyle w:val="BodyText"/>
      </w:pPr>
      <w:r>
        <w:t xml:space="preserve">My journey began with a Bachelor of Science in Mechanical Engineering from the prestigious</w:t>
      </w:r>
      <w:r>
        <w:t xml:space="preserve"> </w:t>
      </w:r>
      <w:r>
        <w:rPr>
          <w:iCs/>
          <w:i/>
        </w:rPr>
        <w:t xml:space="preserve">Universidade de São Paulo (USP)</w:t>
      </w:r>
      <w:r>
        <w:t xml:space="preserve">, where I specialized in vehicle dynamics and propulsion systems. During my studies, I immersed myself in projects addressing Brazil's unique automotive challenges, including fuel efficiency optimization for vehicles operating under tropical conditions and emissions reduction strategies aligned with</w:t>
      </w:r>
      <w:r>
        <w:t xml:space="preserve"> </w:t>
      </w:r>
      <w:r>
        <w:rPr>
          <w:iCs/>
          <w:i/>
        </w:rPr>
        <w:t xml:space="preserve">ANATEL</w:t>
      </w:r>
      <w:r>
        <w:t xml:space="preserve"> </w:t>
      </w:r>
      <w:r>
        <w:t xml:space="preserve">regulations. This academic foundation was strengthened through an internship at</w:t>
      </w:r>
      <w:r>
        <w:t xml:space="preserve"> </w:t>
      </w:r>
      <w:r>
        <w:rPr>
          <w:iCs/>
          <w:i/>
        </w:rPr>
        <w:t xml:space="preserve">Volkswagen São Paulo Plant</w:t>
      </w:r>
      <w:r>
        <w:t xml:space="preserve">, where I collaborated on the development of the Tiguan's Brazilian-specific suspension calibration—directly experiencing how São Paulo's manufacturing corridors transform engineering concepts into market-ready solutions.</w:t>
      </w:r>
    </w:p>
    <w:p>
      <w:pPr>
        <w:pStyle w:val="BodyText"/>
      </w:pPr>
      <w:r>
        <w:t xml:space="preserve">My professional trajectory has been defined by hands-on contributions to cutting-edge projects across Brazil's automotive landscape. As a Junior Automotive Engineer at</w:t>
      </w:r>
      <w:r>
        <w:t xml:space="preserve"> </w:t>
      </w:r>
      <w:r>
        <w:rPr>
          <w:iCs/>
          <w:i/>
        </w:rPr>
        <w:t xml:space="preserve">Renault Tecnologia do Brasil</w:t>
      </w:r>
      <w:r>
        <w:t xml:space="preserve"> </w:t>
      </w:r>
      <w:r>
        <w:t xml:space="preserve">in São Paulo, I contributed to the development of electrified powertrains for the new Renault Kwid E-Tech. This involved leading thermal management simulations using ANSYS Fluent that improved battery efficiency by 18% under São Paulo's extreme humidity and temperature variations. More significantly, I spearheaded a cross-functional team initiative to integrate local supplier components into vehicle production, reducing supply chain costs by 22% while maintaining stringent safety standards—proving my ability to balance innovation with operational pragmatism in Brazil's complex automotive environment.</w:t>
      </w:r>
    </w:p>
    <w:p>
      <w:pPr>
        <w:pStyle w:val="BodyText"/>
      </w:pPr>
      <w:r>
        <w:t xml:space="preserve">What distinguishes my approach as an Automotive Engineer is my deep understanding of Brazil São Paulo's specific market demands. I've consistently focused on solutions that address local conditions: developing cost-effective noise, vibration, and harshness (NVH) treatments for vehicles operating on São Paulo's varied road infrastructure; creating adaptive driving assistance systems calibrated for the city's dense traffic patterns; and implementing sustainable manufacturing practices in line with Brazil's</w:t>
      </w:r>
      <w:r>
        <w:t xml:space="preserve"> </w:t>
      </w:r>
      <w:r>
        <w:rPr>
          <w:iCs/>
          <w:i/>
        </w:rPr>
        <w:t xml:space="preserve">Lei de Mudança Climática</w:t>
      </w:r>
      <w:r>
        <w:t xml:space="preserve">. My recent project optimizing fuel injection systems for flex-fuel engines—now adopted by two major Brazilian OEMs—demonstrates this commitment, delivering 12% better ethanol compatibility while maintaining performance standards required by the</w:t>
      </w:r>
      <w:r>
        <w:t xml:space="preserve"> </w:t>
      </w:r>
      <w:r>
        <w:rPr>
          <w:iCs/>
          <w:i/>
        </w:rPr>
        <w:t xml:space="preserve">Instituto Sócio Ambiental (ISA)</w:t>
      </w:r>
      <w:r>
        <w:t xml:space="preserve"> </w:t>
      </w:r>
      <w:r>
        <w:t xml:space="preserve">certifications.</w:t>
      </w:r>
    </w:p>
    <w:p>
      <w:pPr>
        <w:pStyle w:val="BodyText"/>
      </w:pPr>
      <w:r>
        <w:t xml:space="preserve">Beyond technical proficiency, I bring a strategic perspective honed through continuous engagement with São Paulo's automotive community. As an active member of the</w:t>
      </w:r>
      <w:r>
        <w:t xml:space="preserve"> </w:t>
      </w:r>
      <w:r>
        <w:rPr>
          <w:iCs/>
          <w:i/>
        </w:rPr>
        <w:t xml:space="preserve">Sociedade Brasileira de Engenharia Automotiva (SBEA)</w:t>
      </w:r>
      <w:r>
        <w:t xml:space="preserve">, I've participated in forums discussing Brazil's 2030 electric vehicle roadmap and presented case studies on reducing production waste at São Paulo manufacturing facilities. My attendance at the annual</w:t>
      </w:r>
      <w:r>
        <w:t xml:space="preserve"> </w:t>
      </w:r>
      <w:r>
        <w:rPr>
          <w:iCs/>
          <w:i/>
        </w:rPr>
        <w:t xml:space="preserve">AutoTech São Paulo</w:t>
      </w:r>
      <w:r>
        <w:t xml:space="preserve"> </w:t>
      </w:r>
      <w:r>
        <w:t xml:space="preserve">conference has allowed me to build relationships with key stakeholders including</w:t>
      </w:r>
      <w:r>
        <w:t xml:space="preserve"> </w:t>
      </w:r>
      <w:r>
        <w:rPr>
          <w:iCs/>
          <w:i/>
        </w:rPr>
        <w:t xml:space="preserve">Itaipu Binacional</w:t>
      </w:r>
      <w:r>
        <w:t xml:space="preserve">, which is pivotal for sustainable energy infrastructure supporting Brazil's automotive transition. This network positions me to immediately contribute to industry-wide initiatives in Brazil's capital city of innovation.</w:t>
      </w:r>
    </w:p>
    <w:p>
      <w:pPr>
        <w:pStyle w:val="BodyText"/>
      </w:pPr>
      <w:r>
        <w:t xml:space="preserve">My technical toolkit reflects the evolving needs of modern Automotive Engineering in Brazil São Paulo. I possess advanced expertise in CAD (CATIA V5), computational fluid dynamics (CFD), and MATLAB/Simulink for vehicle modeling—skills validated through certifications from</w:t>
      </w:r>
      <w:r>
        <w:t xml:space="preserve"> </w:t>
      </w:r>
      <w:r>
        <w:rPr>
          <w:iCs/>
          <w:i/>
        </w:rPr>
        <w:t xml:space="preserve">SENAI-SP</w:t>
      </w:r>
      <w:r>
        <w:t xml:space="preserve">. Crucially, I've mastered Brazilian regulatory frameworks including the</w:t>
      </w:r>
      <w:r>
        <w:t xml:space="preserve"> </w:t>
      </w:r>
      <w:r>
        <w:rPr>
          <w:iCs/>
          <w:i/>
        </w:rPr>
        <w:t xml:space="preserve">CONAMA Resolution 420</w:t>
      </w:r>
      <w:r>
        <w:t xml:space="preserve"> </w:t>
      </w:r>
      <w:r>
        <w:t xml:space="preserve">for emissions and the</w:t>
      </w:r>
      <w:r>
        <w:t xml:space="preserve"> </w:t>
      </w:r>
      <w:r>
        <w:rPr>
          <w:iCs/>
          <w:i/>
        </w:rPr>
        <w:t xml:space="preserve">NBR ISO/IEC 17025</w:t>
      </w:r>
      <w:r>
        <w:t xml:space="preserve"> </w:t>
      </w:r>
      <w:r>
        <w:t xml:space="preserve">standards for testing facilities. My fluency in Portuguese (native) and English enables seamless collaboration with international R&amp;D teams, while my experience managing multicultural project teams at</w:t>
      </w:r>
      <w:r>
        <w:t xml:space="preserve"> </w:t>
      </w:r>
      <w:r>
        <w:rPr>
          <w:iCs/>
          <w:i/>
        </w:rPr>
        <w:t xml:space="preserve">FCA Brasil's São Paulo Innovation Center</w:t>
      </w:r>
      <w:r>
        <w:t xml:space="preserve"> </w:t>
      </w:r>
      <w:r>
        <w:t xml:space="preserve">ensures effective knowledge transfer across departments.</w:t>
      </w:r>
    </w:p>
    <w:p>
      <w:pPr>
        <w:pStyle w:val="BodyText"/>
      </w:pPr>
      <w:r>
        <w:t xml:space="preserve">What truly fuels my ambition as an Automotive Engineer is the opportunity to shape Brazil's mobility future. São Paulo represents a microcosm of global automotive challenges—dense urbanization, sustainability imperatives, and rapid technological adoption—all converging in one vibrant ecosystem. My vision aligns with the city's strategic goals outlined in</w:t>
      </w:r>
      <w:r>
        <w:t xml:space="preserve"> </w:t>
      </w:r>
      <w:r>
        <w:rPr>
          <w:iCs/>
          <w:i/>
        </w:rPr>
        <w:t xml:space="preserve">São Paulo 2030: Mobility Plan</w:t>
      </w:r>
      <w:r>
        <w:t xml:space="preserve">, particularly the push for 50% electric vehicle adoption by 2035. I aim to contribute to this transformation by developing affordable, locally adapted electrification solutions that leverage São Paulo's strengths as an industrial and technological hub.</w:t>
      </w:r>
    </w:p>
    <w:p>
      <w:pPr>
        <w:pStyle w:val="BodyText"/>
      </w:pPr>
      <w:r>
        <w:t xml:space="preserve">I am particularly drawn to the collaborative spirit of Brazil São Paulo's automotive community, where companies like</w:t>
      </w:r>
      <w:r>
        <w:t xml:space="preserve"> </w:t>
      </w:r>
      <w:r>
        <w:rPr>
          <w:iCs/>
          <w:i/>
        </w:rPr>
        <w:t xml:space="preserve">Groupe PSA</w:t>
      </w:r>
      <w:r>
        <w:t xml:space="preserve">,</w:t>
      </w:r>
      <w:r>
        <w:t xml:space="preserve"> </w:t>
      </w:r>
      <w:r>
        <w:rPr>
          <w:iCs/>
          <w:i/>
        </w:rPr>
        <w:t xml:space="preserve">General Motors do Brasil</w:t>
      </w:r>
      <w:r>
        <w:t xml:space="preserve">, and emerging startups coexist in a symbiotic innovation network. My experience working with SME suppliers across São Paulo's industrial zones has taught me that sustainable progress requires bridging the gap between large OEMs and local engineering talent—a perspective I will bring to any team. When I observe the</w:t>
      </w:r>
      <w:r>
        <w:t xml:space="preserve"> </w:t>
      </w:r>
      <w:r>
        <w:rPr>
          <w:iCs/>
          <w:i/>
        </w:rPr>
        <w:t xml:space="preserve">Auto Show São Paulo</w:t>
      </w:r>
      <w:r>
        <w:t xml:space="preserve"> </w:t>
      </w:r>
      <w:r>
        <w:t xml:space="preserve">attracting global investors, or see new charging infrastructure projects transforming cityscapes, I see a future where Brazilian engineering leads—not just serves—the world.</w:t>
      </w:r>
    </w:p>
    <w:p>
      <w:pPr>
        <w:pStyle w:val="BodyText"/>
      </w:pPr>
      <w:r>
        <w:t xml:space="preserve">This Personal Statement embodies my professional identity as an Automotive Engineer who doesn't just adapt to Brazil São Paulo's demands but actively shapes its automotive destiny. I have consistently demonstrated that technical excellence must be paired with cultural intelligence and environmental consciousness—principles that resonate deeply in a city where the iconic</w:t>
      </w:r>
      <w:r>
        <w:t xml:space="preserve"> </w:t>
      </w:r>
      <w:r>
        <w:rPr>
          <w:iCs/>
          <w:i/>
        </w:rPr>
        <w:t xml:space="preserve">Avião de Fogo</w:t>
      </w:r>
      <w:r>
        <w:t xml:space="preserve"> </w:t>
      </w:r>
      <w:r>
        <w:t xml:space="preserve">(fireplane) of 1954 still symbolizes Brazil's pioneering spirit in engineering. With my proven ability to deliver innovative solutions within São Paulo's unique industrial context, I am ready to contribute to your team's mission of redefining mobility for Brazil and beyond.</w:t>
      </w:r>
    </w:p>
    <w:p>
      <w:pPr>
        <w:pStyle w:val="BodyText"/>
      </w:pPr>
      <w:r>
        <w:t xml:space="preserve">"In the heart of Brazil São Paulo, where engines roar with national pride and innovation drives our streets, I see not just a workplace—but a calling to build the future of transportation."</w:t>
      </w:r>
    </w:p>
    <w:p>
      <w:pPr>
        <w:pStyle w:val="BodyText"/>
      </w:pPr>
      <w:r>
        <w:t xml:space="preserve">Sincerely,</w:t>
      </w:r>
    </w:p>
    <w:p>
      <w:pPr>
        <w:pStyle w:val="BodyText"/>
      </w:pPr>
      <w:r>
        <w:t xml:space="preserve">Alexandre Mendes</w:t>
      </w:r>
    </w:p>
    <w:p>
      <w:pPr>
        <w:pStyle w:val="BodyText"/>
      </w:pPr>
      <w:r>
        <w:t xml:space="preserve">Automotive Engineer | São Paulo,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2026-07-23T10:43:11Z</dcterms:created>
  <dcterms:modified xsi:type="dcterms:W3CDTF">2026-07-23T10:43:11Z</dcterms:modified>
</cp:coreProperties>
</file>

<file path=docProps/custom.xml><?xml version="1.0" encoding="utf-8"?>
<Properties xmlns="http://schemas.openxmlformats.org/officeDocument/2006/custom-properties" xmlns:vt="http://schemas.openxmlformats.org/officeDocument/2006/docPropsVTypes"/>
</file>