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X9718133c3194646614a8a6e373a48669364dda3"/>
    <w:p>
      <w:pPr>
        <w:pStyle w:val="Heading1"/>
      </w:pPr>
      <w:r>
        <w:t xml:space="preserve">Personal Statement for Automotive Engineer Position in Canada Toronto</w:t>
      </w:r>
    </w:p>
    <w:p>
      <w:pPr>
        <w:pStyle w:val="FirstParagraph"/>
      </w:pPr>
      <w:r>
        <w:t xml:space="preserve">As I prepare to launch my professional journey as an Automotive Engineer, I am writing this Personal Statement to express my profound commitment to contributing to the evolving landscape of automotive innovation within Canada Toronto. Having meticulously researched the industry's trajectory and aligned my academic and technical development with Canada's strategic vision for sustainable mobility, I am confident that Toronto represents not just a geographical location, but the ideal ecosystem where my skills can thrive while advancing a sector poised to redefine transportation globally.</w:t>
      </w:r>
    </w:p>
    <w:p>
      <w:pPr>
        <w:pStyle w:val="BodyText"/>
      </w:pPr>
      <w:r>
        <w:t xml:space="preserve">My academic foundation was deliberately crafted to prepare me for the complexities of modern automotive engineering. I earned my Bachelor of Engineering in Mechanical Engineering with a specialization in Automotive Systems from the University of Waterloo, where I immersed myself in advanced coursework including Vehicle Dynamics, Powertrain Systems Design, and Sustainable Materials Science. A pivotal experience was my capstone project developing a prototype hybrid powertrain system optimized for cold-weather performance—a critical consideration for Canadian climates. Working with industry-standard simulation software (ANSYS and MATLAB) alongside a diverse team of engineers, I learned to balance technical precision with real-world constraints such as thermal management in sub-zero conditions. This project not only refined my computational skills but also instilled a deep appreciation for how automotive solutions must adapt to regional environmental demands—a principle central to Canada Toronto's approach to vehicle engineering.</w:t>
      </w:r>
    </w:p>
    <w:p>
      <w:pPr>
        <w:pStyle w:val="BodyText"/>
      </w:pPr>
      <w:r>
        <w:t xml:space="preserve">My professional development extended beyond the classroom through an internship at Magna International's Toronto Advanced Technology Center. For six months, I collaborated with engineers on a project focused on lightweighting components for electric vehicles (EVs), directly supporting Ontario's EV strategy. This experience exposed me to Canada's rigorous safety and emissions standards while demonstrating how Toronto-based companies integrate innovation with regulatory compliance. I assisted in validating battery thermal management systems through physical testing and simulation, contributing to a 12% improvement in energy efficiency for a mid-sized EV platform now entering production at General Motors' Oshawa plant. This hands-on work underscored my belief that an Automotive Engineer's role extends beyond technical design—it requires understanding how engineering decisions impact consumer safety, environmental sustainability, and economic viability within the Canadian context.</w:t>
      </w:r>
    </w:p>
    <w:p>
      <w:pPr>
        <w:pStyle w:val="BodyText"/>
      </w:pPr>
      <w:r>
        <w:t xml:space="preserve">What draws me to Canada Toronto specifically is its unique convergence of industry leadership, academic excellence, and policy vision. Ontario's Automotive Innovation Strategy positions the province as a global EV hub with $2 billion invested in charging infrastructure and battery manufacturing. Toronto's status as Canada's largest urban center creates an unparalleled innovation ecosystem: from the University of Toronto's Institute for Aerospace Studies pioneering autonomous vehicle algorithms to Stellantis' R&amp;D campus in Oshawa developing next-generation powertrains. I am particularly inspired by projects like the Canadian Automotive Technology Cooperation (CATCO) network, where universities and manufacturers collaborate on solutions for Canada's unique transportation challenges—from rural accessibility to urban congestion. Toronto isn't just a city; it's a living laboratory for automotive engineers committed to making mobility safer, cleaner, and more inclusive across Canada.</w:t>
      </w:r>
    </w:p>
    <w:p>
      <w:pPr>
        <w:pStyle w:val="BodyText"/>
      </w:pPr>
      <w:r>
        <w:t xml:space="preserve">My technical expertise aligns precisely with the industry's current trajectory in Canada Toronto. I am proficient in CAD design (SolidWorks), systems engineering methodologies (V-Model), and data analysis tools critical for modern automotive development. However, my greatest strength lies in my commitment to Canada's environmental priorities—I hold certifications in Sustainable Automotive Engineering from the Society of Automotive Engineers (SAE) and completed a research fellowship on EV battery recycling at Toronto Metropolitan University. I understand that as an Automotive Engineer operating in Canada Toronto, I must balance innovation with accountability: ensuring every design choice contributes to reducing carbon emissions while meeting Transport Canada's stringent safety benchmarks. This holistic perspective distinguishes my approach from conventional engineering—where I see sustainability not as a constraint, but as the very foundation of future mobility.</w:t>
      </w:r>
    </w:p>
    <w:p>
      <w:pPr>
        <w:pStyle w:val="BodyText"/>
      </w:pPr>
      <w:r>
        <w:t xml:space="preserve">Canada Toronto has also shaped my professional ethos through its multicultural workplace culture. During my internship, I collaborated with teams comprising engineers from over 20 nationalities at Magna's Toronto facility—a microcosm of Canada's inclusive engineering community. This experience taught me that the most innovative automotive solutions emerge when diverse perspectives converge to solve complex problems. I've observed how Canadian companies prioritize not just technical excellence but also ethical development—ensuring autonomous vehicle algorithms account for urban pedestrian patterns in cities like Toronto, and designing accessible features for Canadians with mobility challenges. This human-centered approach to engineering resonates deeply with my own values and will inform my work as an Automotive Engineer in Canada.</w:t>
      </w:r>
    </w:p>
    <w:p>
      <w:pPr>
        <w:pStyle w:val="BodyText"/>
      </w:pPr>
      <w:r>
        <w:t xml:space="preserve">Looking ahead, I envision contributing to Toronto's ambition to become North America's EV capital by joining a forward-thinking organization where I can apply my skills in powertrain optimization and sustainable manufacturing. My immediate goal is to support the development of battery systems that withstand Canada's harsh winters while maximizing range—a critical barrier for widespread EV adoption here. In the long term, I aspire to lead teams designing next-generation mobility solutions that integrate with Toronto's smart city infrastructure, such as vehicle-to-grid technology or autonomous shuttles for underserved neighborhoods. This aligns perfectly with Ontario's 2035 Zero-Emission Vehicle Target and Canada's broader net-zero commitments.</w:t>
      </w:r>
    </w:p>
    <w:p>
      <w:pPr>
        <w:pStyle w:val="BodyText"/>
      </w:pPr>
      <w:r>
        <w:t xml:space="preserve">My journey to becoming an Automotive Engineer has been purposefully directed toward serving the Canadian automotive industry's unique needs. I have studied how Toronto positions itself as a bridge between traditional manufacturing and emerging mobility technologies—where legacy expertise meets AI-driven innovation. This Personal Statement reflects not just my qualifications, but my conviction that Canada Toronto offers the most fertile ground to realize an engineering career that matters: one where every vehicle designed contributes to cleaner air for Canadian cities, safer roads for communities across Ontario, and a sustainable future for generations of Canadians.</w:t>
      </w:r>
    </w:p>
    <w:p>
      <w:pPr>
        <w:pStyle w:val="BodyText"/>
      </w:pPr>
      <w:r>
        <w:t xml:space="preserve">With profound enthusiasm for the opportunity to contribute as an Automotive Engineer in Canada Toronto,</w:t>
      </w:r>
    </w:p>
    <w:p>
      <w:pPr>
        <w:pStyle w:val="BodyText"/>
      </w:pPr>
      <w:r>
        <w:t xml:space="preserve">[Your Name]</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Toronto</dc:title>
  <dc:creator/>
  <dc:language>en</dc:language>
  <cp:keywords/>
  <dcterms:created xsi:type="dcterms:W3CDTF">2026-05-01T00:19:15Z</dcterms:created>
  <dcterms:modified xsi:type="dcterms:W3CDTF">2026-05-01T00:19:15Z</dcterms:modified>
</cp:coreProperties>
</file>

<file path=docProps/custom.xml><?xml version="1.0" encoding="utf-8"?>
<Properties xmlns="http://schemas.openxmlformats.org/officeDocument/2006/custom-properties" xmlns:vt="http://schemas.openxmlformats.org/officeDocument/2006/docPropsVTypes"/>
</file>