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61588d409d05f1f5e6b4bfec3822a08c63f607c"/>
    <w:p>
      <w:pPr>
        <w:pStyle w:val="Heading1"/>
      </w:pPr>
      <w:r>
        <w:t xml:space="preserve">Personal Statement: Dedicated Automotive Engineer Eager to Contribute to Chile Santiago's Mobility Future</w:t>
      </w:r>
    </w:p>
    <w:p>
      <w:pPr>
        <w:pStyle w:val="FirstParagraph"/>
      </w:pPr>
      <w:r>
        <w:t xml:space="preserve">In the dynamic heart of South America, where the Andes Mountains frame a bustling metropolis and urban innovation meets cultural richness, I envision my career as an Automotive Engineer making a tangible impact. My journey towards becoming a solutions-oriented engineer has been meticulously shaped by academic rigor, hands-on technical experience, and an unwavering commitment to advancing sustainable mobility solutions – particularly for the unique challenges of</w:t>
      </w:r>
      <w:r>
        <w:t xml:space="preserve"> </w:t>
      </w:r>
      <w:r>
        <w:rPr>
          <w:bCs/>
          <w:b/>
        </w:rPr>
        <w:t xml:space="preserve">Chile Santiago</w:t>
      </w:r>
      <w:r>
        <w:t xml:space="preserve">. This Personal Statement outlines my qualifications, passion, and strategic vision for contributing meaningfully to the automotive sector within Chile's capital city.</w:t>
      </w:r>
    </w:p>
    <w:p>
      <w:pPr>
        <w:pStyle w:val="BodyText"/>
      </w:pPr>
      <w:r>
        <w:t xml:space="preserve">The decision to pursue a career in Automotive Engineering was solidified during my undergraduate studies in Mechanical Engineering at Universidad Tecnológica de Santiago (UTS), located just outside the vibrant hub of</w:t>
      </w:r>
      <w:r>
        <w:t xml:space="preserve"> </w:t>
      </w:r>
      <w:r>
        <w:rPr>
          <w:bCs/>
          <w:b/>
        </w:rPr>
        <w:t xml:space="preserve">Chile Santiago</w:t>
      </w:r>
      <w:r>
        <w:t xml:space="preserve">. Witnessing firsthand the city's complex transportation landscape – from the daily congestion on Avenida Las Torres to the specific demands of vehicles operating efficiently in Santiago's altitude and varied microclimates – ignited my focus. Courses like "Vehicle Dynamics &amp; Systems Integration" and "Sustainable Automotive Technologies" were not merely academic exercises; they became a blueprint for understanding how engineering directly serves communities like Santiago. I was particularly drawn to projects addressing local challenges, such as optimizing engine performance for the 5,000-meter elevation common in the surrounding Andes and developing strategies to improve air quality in Santiago's urban valleys, aligning with Chile's stringent new emission standards (NCh 367:2021).</w:t>
      </w:r>
    </w:p>
    <w:p>
      <w:pPr>
        <w:pStyle w:val="BodyText"/>
      </w:pPr>
      <w:r>
        <w:t xml:space="preserve">My professional development has been equally focused on practical application relevant to the Chilean context. During a pivotal internship at a leading automotive components supplier in</w:t>
      </w:r>
      <w:r>
        <w:t xml:space="preserve"> </w:t>
      </w:r>
      <w:r>
        <w:rPr>
          <w:bCs/>
          <w:b/>
        </w:rPr>
        <w:t xml:space="preserve">Chile Santiago</w:t>
      </w:r>
      <w:r>
        <w:t xml:space="preserve">, I contributed to a project aimed at enhancing the NVH (Noise, Vibration, Harshness) characteristics of passenger vehicle suspensions specifically for Santiago's often uneven city roads and highway conditions. This involved rigorous testing protocols using local road profiles and analyzing data to refine component durability. Collaborating closely with engineers experienced in adapting global technologies for the South American market taught me invaluable lessons about navigating regulatory frameworks, supply chain nuances specific to Chile, and the importance of building strong relationships within the local industry ecosystem. I further deepened my technical acumen through a specialized postgraduate certification in Advanced Vehicle Electrification Systems at Pontificia Universidad Católica de Chile (PUC), directly addressing Santiago's growing emphasis on electric vehicle adoption and infrastructure development, as seen in initiatives like the "Santiago Mobility Plan 2030" targeting zero-emission public transport zones.</w:t>
      </w:r>
    </w:p>
    <w:p>
      <w:pPr>
        <w:pStyle w:val="BodyText"/>
      </w:pPr>
      <w:r>
        <w:t xml:space="preserve">My core competencies as an</w:t>
      </w:r>
      <w:r>
        <w:t xml:space="preserve"> </w:t>
      </w:r>
      <w:r>
        <w:rPr>
          <w:bCs/>
          <w:b/>
        </w:rPr>
        <w:t xml:space="preserve">Automotive Engineer</w:t>
      </w:r>
      <w:r>
        <w:t xml:space="preserve"> </w:t>
      </w:r>
      <w:r>
        <w:t xml:space="preserve">are strategically aligned with the current and future needs of the industry in</w:t>
      </w:r>
      <w:r>
        <w:t xml:space="preserve"> </w:t>
      </w:r>
      <w:r>
        <w:rPr>
          <w:bCs/>
          <w:b/>
        </w:rPr>
        <w:t xml:space="preserve">Chile Santiago</w:t>
      </w:r>
      <w:r>
        <w:t xml:space="preserve">. I possess advanced proficiency in CAD (SolidWorks, CATIA), CAE (ANSYS for structural &amp; thermal analysis), and simulation tools critical for efficient vehicle development cycles. My expertise extends to powertrain systems optimization, particularly for hybrid and electric powertrains suited to Santiago's energy infrastructure and driving patterns. Crucially, I am well-versed in Chilean automotive safety regulations (NCh 2056:2013) and environmental standards, ensuring my designs are not just technically sound but also compliant and market-ready within the local context. I understand that engineering in Santiago isn't just about building cars; it's about designing solutions that enhance the quality of life for millions navigating the city daily – reducing commute times, improving safety on complex routes like Las Condes, and contributing to cleaner air across neighborhoods from Providencia to La Dehesa.</w:t>
      </w:r>
    </w:p>
    <w:p>
      <w:pPr>
        <w:pStyle w:val="BodyText"/>
      </w:pPr>
      <w:r>
        <w:t xml:space="preserve">What truly sets me apart is my deep understanding of Santiago's specific mobility challenges and opportunities. I actively follow local developments: the rapid expansion of the metro network (Metro de Santiago), the introduction of new electric buses by Transantiago, and the government's incentives for EV adoption. I recognize that an effective</w:t>
      </w:r>
      <w:r>
        <w:t xml:space="preserve"> </w:t>
      </w:r>
      <w:r>
        <w:rPr>
          <w:bCs/>
          <w:b/>
        </w:rPr>
        <w:t xml:space="preserve">Automotive Engineer</w:t>
      </w:r>
      <w:r>
        <w:t xml:space="preserve"> </w:t>
      </w:r>
      <w:r>
        <w:t xml:space="preserve">in this environment must be a strategic thinker who bridges global innovation with local pragmatism. My previous work on a feasibility study for integrating regenerative braking systems into Santiago's existing municipal fleet highlighted my ability to analyze real-world constraints and propose adaptable, cost-effective solutions – a skill I am eager to apply more broadly within the automotive sector in Chile Santiago.</w:t>
      </w:r>
    </w:p>
    <w:p>
      <w:pPr>
        <w:pStyle w:val="BodyText"/>
      </w:pPr>
      <w:r>
        <w:t xml:space="preserve">Furthermore, I am committed to fostering collaboration. Having participated in industry workshops hosted by the Chilean Automotive Industry Association (ACAM) and engaged with local technical universities, I appreciate the power of knowledge sharing. I understand that progress in Santiago's automotive landscape requires partnership between engineers, policymakers, manufacturers, and consumers. My communication skills are honed for clear technical explanation to diverse audiences – from presenting complex engineering data to production teams to discussing sustainable mobility benefits with community stakeholders in neighborhoods like Barrio Lastarria or La Reina.</w:t>
      </w:r>
    </w:p>
    <w:p>
      <w:pPr>
        <w:pStyle w:val="BodyText"/>
      </w:pPr>
      <w:r>
        <w:t xml:space="preserve">My ultimate career aspiration is not merely a job title, but a meaningful contribution. I am driven by the vision of helping shape</w:t>
      </w:r>
      <w:r>
        <w:t xml:space="preserve"> </w:t>
      </w:r>
      <w:r>
        <w:rPr>
          <w:bCs/>
          <w:b/>
        </w:rPr>
        <w:t xml:space="preserve">Chile Santiago</w:t>
      </w:r>
      <w:r>
        <w:t xml:space="preserve">'s automotive future into one that is safer, more efficient, environmentally responsible, and truly integrated into the city's vibrant fabric. I am confident that my technical skills grounded in Chilean realities, my proactive approach to solving local mobility challenges, and my deep respect for the cultural and operational context of</w:t>
      </w:r>
      <w:r>
        <w:t xml:space="preserve"> </w:t>
      </w:r>
      <w:r>
        <w:rPr>
          <w:bCs/>
          <w:b/>
        </w:rPr>
        <w:t xml:space="preserve">Chile Santiago</w:t>
      </w:r>
      <w:r>
        <w:t xml:space="preserve"> </w:t>
      </w:r>
      <w:r>
        <w:t xml:space="preserve">position me to be an immediate asset to any forward-thinking automotive engineering team operating within this dynamic city.</w:t>
      </w:r>
    </w:p>
    <w:p>
      <w:pPr>
        <w:pStyle w:val="BodyText"/>
      </w:pPr>
      <w:r>
        <w:t xml:space="preserve">I am eager to bring my dedication, technical expertise, and unwavering focus on creating sustainable mobility solutions tailored for the unique demands of Santiago. I am ready to contribute significantly as a proactive and innovative Automotive Engineer dedicated to elevating the standards and capabilities of Chile's automotive industry from within its heart,</w:t>
      </w:r>
      <w:r>
        <w:t xml:space="preserve"> </w:t>
      </w:r>
      <w:r>
        <w:rPr>
          <w:bCs/>
          <w:b/>
        </w:rPr>
        <w:t xml:space="preserve">Chile Santiago</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Chile Santiago</dc:title>
  <dc:creator/>
  <dc:language>en</dc:language>
  <cp:keywords/>
  <dcterms:created xsi:type="dcterms:W3CDTF">2025-12-08T12:25:59Z</dcterms:created>
  <dcterms:modified xsi:type="dcterms:W3CDTF">2025-12-08T12:25:59Z</dcterms:modified>
</cp:coreProperties>
</file>

<file path=docProps/custom.xml><?xml version="1.0" encoding="utf-8"?>
<Properties xmlns="http://schemas.openxmlformats.org/officeDocument/2006/custom-properties" xmlns:vt="http://schemas.openxmlformats.org/officeDocument/2006/docPropsVTypes"/>
</file>