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8f9d9fa2d3d1352d541f47868049079559767df"/>
    <w:p>
      <w:pPr>
        <w:pStyle w:val="Heading1"/>
      </w:pPr>
      <w:r>
        <w:t xml:space="preserve">Personal Statement: Passionate Automotive Engineer Dedicated to Advancing Mobility in DR Congo Kinshasa</w:t>
      </w:r>
    </w:p>
    <w:p>
      <w:pPr>
        <w:pStyle w:val="FirstParagraph"/>
      </w:pPr>
      <w:r>
        <w:t xml:space="preserve">In the vibrant, bustling heart of Central Africa, where the rhythms of Kinshasa pulse through its streets and the challenges of modern transportation intertwine with cultural resilience, I stand ready to contribute my expertise as a dedicated Automotive Engineer. This</w:t>
      </w:r>
      <w:r>
        <w:t xml:space="preserve"> </w:t>
      </w:r>
      <w:r>
        <w:rPr>
          <w:bCs/>
          <w:b/>
        </w:rPr>
        <w:t xml:space="preserve">Personal Statement</w:t>
      </w:r>
      <w:r>
        <w:t xml:space="preserve"> </w:t>
      </w:r>
      <w:r>
        <w:t xml:space="preserve">articulates my unwavering commitment to leveraging engineering excellence for the specific needs of</w:t>
      </w:r>
      <w:r>
        <w:t xml:space="preserve"> </w:t>
      </w:r>
      <w:r>
        <w:rPr>
          <w:iCs/>
          <w:i/>
        </w:rPr>
        <w:t xml:space="preserve">DR Congo Kinshasa</w:t>
      </w:r>
      <w:r>
        <w:t xml:space="preserve">, a dynamic city demanding innovative, sustainable, and locally-responsive mobility solutions. My journey is not merely about designing machines; it is about engineering a future where reliable transportation empowers communities across the Democratic Republic of Congo.</w:t>
      </w:r>
    </w:p>
    <w:p>
      <w:pPr>
        <w:pStyle w:val="BodyText"/>
      </w:pPr>
      <w:r>
        <w:t xml:space="preserve">My academic foundation in Automotive Engineering from the University of Kinshasa equipped me with rigorous technical knowledge grounded in real-world Congolese context. Courses like "Vehicle Systems Adaptation for Developing Economies" and "Sustainable Transport Infrastructure Planning" were pivotal, moving beyond theoretical models to address issues like fuel efficiency under variable grid power conditions, corrosion resistance against Kinshasa's humid climate, and the critical need for cost-effective maintenance strategies for aging fleets common in our urban centers. I didn't just study engines; I studied *how* vehicles function within the complex socio-economic fabric of cities like Kinshasa, where minibuses (motos) and trucks are lifelines connecting neighborhoods, markets, and livelihoods. This academic grounding directly fuels my professional drive to serve</w:t>
      </w:r>
      <w:r>
        <w:t xml:space="preserve"> </w:t>
      </w:r>
      <w:r>
        <w:rPr>
          <w:bCs/>
          <w:b/>
        </w:rPr>
        <w:t xml:space="preserve">DR Congo Kinshasa</w:t>
      </w:r>
      <w:r>
        <w:t xml:space="preserve">.</w:t>
      </w:r>
    </w:p>
    <w:p>
      <w:pPr>
        <w:pStyle w:val="BodyText"/>
      </w:pPr>
      <w:r>
        <w:t xml:space="preserve">My practical experience has been deeply rooted in the challenges and opportunities of the DRC's automotive landscape. Working with a leading local transport cooperative in Matete district, I spearheaded a project optimizing fleet maintenance schedules for over 50 diesel-powered minibuses operating daily on congested routes like Avenue de la Liberté and Route de l'Est. Recognizing that frequent breakdowns crippled both passenger service and driver income, I implemented diagnostic protocols specifically calibrated for the common issues encountered with imported vehicles under Kinshasa's demanding conditions – from sand ingress to electrical system vulnerabilities exacerbated by unstable power supply. By training local mechanics on these adapted procedures, we achieved a 30% reduction in average downtime within six months. This wasn't just an engineering win; it was a direct contribution to the daily mobility and economic stability of thousands of Kinshasa residents relying on these services.</w:t>
      </w:r>
    </w:p>
    <w:p>
      <w:pPr>
        <w:pStyle w:val="BodyText"/>
      </w:pPr>
      <w:r>
        <w:t xml:space="preserve">As an</w:t>
      </w:r>
      <w:r>
        <w:t xml:space="preserve"> </w:t>
      </w:r>
      <w:r>
        <w:rPr>
          <w:bCs/>
          <w:b/>
        </w:rPr>
        <w:t xml:space="preserve">Automotive Engineer</w:t>
      </w:r>
      <w:r>
        <w:t xml:space="preserve">, I understand that true innovation for</w:t>
      </w:r>
      <w:r>
        <w:t xml:space="preserve"> </w:t>
      </w:r>
      <w:r>
        <w:rPr>
          <w:iCs/>
          <w:i/>
        </w:rPr>
        <w:t xml:space="preserve">DR Congo Kinshasa</w:t>
      </w:r>
      <w:r>
        <w:t xml:space="preserve"> </w:t>
      </w:r>
      <w:r>
        <w:t xml:space="preserve">requires more than technical skill; it demands cultural intelligence, resourcefulness, and a deep commitment to sustainability. I have actively sought out opportunities to engage with Congolese automotive regulations and standards, including the National Vehicle Safety Code (Code de Sécurité Routière) and evolving discussions around emissions control in urban environments. I recognize that solutions must be pragmatic: affordable for local operators, utilizing accessible parts where possible within the DRC supply chain, and designed for robustness in an environment where specialized workshops are limited outside major hubs. My approach avoids one-size-fits-all Western models; instead, it focuses on incremental improvements that maximize impact with available resources – a philosophy essential for meaningful progress in our context.</w:t>
      </w:r>
    </w:p>
    <w:p>
      <w:pPr>
        <w:pStyle w:val="BodyText"/>
      </w:pPr>
      <w:r>
        <w:t xml:space="preserve">The challenges facing Kinshasa's transportation system are profound: severe infrastructure constraints, reliance on imported vehicles often ill-suited to local conditions, significant safety concerns, and the urgent need for cleaner mobility options. But these challenges are not barriers; they are the very catalysts for my professional purpose. I am driven by the vision of a Kinshasa where public transport is not merely functional but reliable, safe, and environmentally conscious. This means advocating for and developing solutions like adapted electric vehicle charging infrastructure tailored to DRC's grid realities, promoting efficient fleet management systems that reduce congestion on roads like the Kimpese Highway, and supporting initiatives to improve the safety standards of informal transport services that form the backbone of urban movement.</w:t>
      </w:r>
    </w:p>
    <w:p>
      <w:pPr>
        <w:pStyle w:val="BodyText"/>
      </w:pPr>
      <w:r>
        <w:t xml:space="preserve">My technical proficiency spans core automotive engineering disciplines – engine performance analysis, transmission systems, electrical diagnostics (including vehicle CAN bus networks), and emerging technologies in electrification and telematics. However, my greatest asset for a role serving</w:t>
      </w:r>
      <w:r>
        <w:t xml:space="preserve"> </w:t>
      </w:r>
      <w:r>
        <w:rPr>
          <w:iCs/>
          <w:i/>
        </w:rPr>
        <w:t xml:space="preserve">DR Congo Kinshasa</w:t>
      </w:r>
      <w:r>
        <w:t xml:space="preserve"> </w:t>
      </w:r>
      <w:r>
        <w:t xml:space="preserve">is my proven ability to translate complex technical knowledge into actionable strategies that resonate with local realities. I am fluent in both French (the official language of the DRC) and Lingala (widely spoken in Kinshasa), enabling seamless communication with operators, mechanics, and community stakeholders – a crucial factor for effective implementation and gaining trust within the very communities we aim to serve.</w:t>
      </w:r>
    </w:p>
    <w:p>
      <w:pPr>
        <w:pStyle w:val="BodyText"/>
      </w:pPr>
      <w:r>
        <w:t xml:space="preserve">I envision my career as an</w:t>
      </w:r>
      <w:r>
        <w:t xml:space="preserve"> </w:t>
      </w:r>
      <w:r>
        <w:rPr>
          <w:bCs/>
          <w:b/>
        </w:rPr>
        <w:t xml:space="preserve">Automotive Engineer</w:t>
      </w:r>
      <w:r>
        <w:t xml:space="preserve"> </w:t>
      </w:r>
      <w:r>
        <w:t xml:space="preserve">deeply intertwined with the development trajectory of Kinshasa. I aspire to contribute not only to the technical optimization of vehicles but also to fostering a culture of engineering excellence within Congolese automotive workshops and institutions. My goal is to be part of building a more resilient, efficient, and sustainable mobility ecosystem right here in</w:t>
      </w:r>
      <w:r>
        <w:t xml:space="preserve"> </w:t>
      </w:r>
      <w:r>
        <w:rPr>
          <w:iCs/>
          <w:i/>
        </w:rPr>
        <w:t xml:space="preserve">DR Congo Kinshasa</w:t>
      </w:r>
      <w:r>
        <w:t xml:space="preserve">, where every engine running reliably on the streets contributes directly to economic opportunity and improved quality of life for its people.</w:t>
      </w:r>
    </w:p>
    <w:p>
      <w:pPr>
        <w:pStyle w:val="BodyText"/>
      </w:pPr>
      <w:r>
        <w:t xml:space="preserve">This</w:t>
      </w:r>
      <w:r>
        <w:t xml:space="preserve"> </w:t>
      </w:r>
      <w:r>
        <w:rPr>
          <w:bCs/>
          <w:b/>
        </w:rPr>
        <w:t xml:space="preserve">Personal Statement</w:t>
      </w:r>
      <w:r>
        <w:t xml:space="preserve"> </w:t>
      </w:r>
      <w:r>
        <w:t xml:space="preserve">is not merely an introduction; it is a declaration of intent. It reflects my deep-rooted connection to the challenges and aspirations of Kinshasa, my specialized engineering skills honed for this specific context, and my unwavering commitment to applying them in service of the Democratic Republic of Congo's most pressing urban need: reliable transportation. I am eager to bring my passion, technical expertise, and practical understanding directly to the forefront of automotive innovation in</w:t>
      </w:r>
      <w:r>
        <w:t xml:space="preserve"> </w:t>
      </w:r>
      <w:r>
        <w:rPr>
          <w:bCs/>
          <w:b/>
        </w:rPr>
        <w:t xml:space="preserve">DR Congo Kinshasa</w:t>
      </w:r>
      <w:r>
        <w:t xml:space="preserve">, working collaboratively with local industry partners, government agencies, and communities to drive tangible progress for the future of mobility in our vibrant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DR Congo Kinshasa</dc:title>
  <dc:creator/>
  <dc:language>en</dc:language>
  <cp:keywords/>
  <dcterms:created xsi:type="dcterms:W3CDTF">2026-09-25T16:05:00Z</dcterms:created>
  <dcterms:modified xsi:type="dcterms:W3CDTF">2026-09-25T16:05:00Z</dcterms:modified>
</cp:coreProperties>
</file>

<file path=docProps/custom.xml><?xml version="1.0" encoding="utf-8"?>
<Properties xmlns="http://schemas.openxmlformats.org/officeDocument/2006/custom-properties" xmlns:vt="http://schemas.openxmlformats.org/officeDocument/2006/docPropsVTypes"/>
</file>