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48115212601923d0732d15b312494ea406cfdcd"/>
    <w:p>
      <w:pPr>
        <w:pStyle w:val="Heading1"/>
      </w:pPr>
      <w:r>
        <w:t xml:space="preserve">Personal Statement for Automotive Engineer Position in Egypt Cairo</w:t>
      </w:r>
    </w:p>
    <w:p>
      <w:pPr>
        <w:pStyle w:val="FirstParagraph"/>
      </w:pPr>
      <w:r>
        <w:t xml:space="preserve">As a passionate and skilled Automotive Engineer with a deep commitment to advancing sustainable mobility solutions, I am writing to express my enthusiastic interest in contributing to the dynamic automotive sector within Egypt Cairo. This Personal Statement outlines my professional journey, technical expertise, and unwavering dedication to addressing the unique transportation challenges faced by one of Africa's most populous cities while aligning with Egypt's strategic vision for industrial growth and technological innovation.</w:t>
      </w:r>
    </w:p>
    <w:p>
      <w:pPr>
        <w:pStyle w:val="BodyText"/>
      </w:pPr>
      <w:r>
        <w:t xml:space="preserve">My academic foundation was built upon a Bachelor’s degree in Mechanical Engineering with a specialized focus on Automotive Systems from Cairo University, where I consistently ranked among the top 10% of my cohort. During my studies, I immersed myself in courses such as Vehicle Dynamics, Internal Combustion Engines, Advanced Materials for Transportation, and Automotive Electronics. A pivotal moment was my final-year project: "Optimizing Fuel Efficiency in Urban Delivery Vehicles for Cairo's Traffic Conditions." This research required me to analyze real-time traffic data from the Greater Cairo Metropolitan Area, simulate vehicle performance under stop-and-go conditions (average speed 18 km/h during peak hours), and propose modifications to engine calibration and lightweight materials. The project culminated in a technical report that was presented to faculty and local industry partners at the Egyptian Society of Automotive Engineers conference, where it was commended for its practical relevance to Egypt Cairo's infrastructure realities.</w:t>
      </w:r>
    </w:p>
    <w:p>
      <w:pPr>
        <w:pStyle w:val="BodyText"/>
      </w:pPr>
      <w:r>
        <w:t xml:space="preserve">My professional experience as an Automotive Engineer has been deeply rooted in the Egyptian market. I joined El Nasr Automotive Manufacturing Company (ENAM) as a Junior Design Engineer, contributing to their flagship NISSAN PATROL and DAF truck assembly lines in 6th of October City. There, I honed my expertise in CAD software (CATIA V5, SolidWorks), finite element analysis for structural integrity under harsh Egyptian road conditions, and quality control protocols compliant with both EAC (Egyptian Authority for Standardization) and ISO 9001 standards. One significant achievement involved redesigning a critical suspension component for ENAM's heavy-duty vehicles, reducing maintenance intervals by 22% in field tests across Egypt's varied terrain—from the Nile Delta's humidity to the Sinai Peninsula's arid heat. This project directly addressed Cairo drivers' primary concerns: vehicle downtime and operational costs in a city where public transport congestion impacts 8 million daily commuters.</w:t>
      </w:r>
    </w:p>
    <w:p>
      <w:pPr>
        <w:pStyle w:val="BodyText"/>
      </w:pPr>
      <w:r>
        <w:t xml:space="preserve">Recognizing that sustainable mobility is non-negotiable for Egypt Cairo’s future, I pursued additional certifications in Electric Vehicle (EV) Technology through the German-Egyptian University’s Industry Partnership Program. This specialized training equipped me with hands-on experience in battery management systems (BMS), powertrain integration, and charging infrastructure feasibility studies tailored for Egyptian cities. I developed a comprehensive proposal for a pilot EV fleet at Cairo's International Airport, evaluating solar-powered charging stations and grid integration challenges specific to Egypt's energy landscape—factors that directly influence the scalability of zero-emission transportation in our capital.</w:t>
      </w:r>
    </w:p>
    <w:p>
      <w:pPr>
        <w:pStyle w:val="BodyText"/>
      </w:pPr>
      <w:r>
        <w:t xml:space="preserve">My technical repertoire extends beyond conventional engineering. As an Automotive Engineer, I prioritize solutions that balance innovation with local context. For instance, when working on a government-sponsored project for upgraded public bus systems (Egypt's largest municipal fleet), I advocated for modular vehicle designs that allow easy retrofitting of advanced safety features—such as collision avoidance systems and lane departure warnings—without necessitating complete fleet replacement. This approach was crucial in a market where budget constraints often limit rapid technological adoption, ensuring Cairo could progressively enhance road safety without straining municipal finances.</w:t>
      </w:r>
    </w:p>
    <w:p>
      <w:pPr>
        <w:pStyle w:val="BodyText"/>
      </w:pPr>
      <w:r>
        <w:t xml:space="preserve">What sets me apart is my profound understanding of Egypt Cairo's socio-technical ecosystem. I actively engage with the Egyptian Automotive Association and regularly attend workshops hosted by the Ministry of Transport on smart city initiatives. This network has provided invaluable insights into national priorities like "Egypt Vision 2030," which emphasizes reducing vehicle import dependency through local manufacturing and promoting green technologies. My work consistently reflects this alignment—whether optimizing engine emissions to meet Egypt's upcoming Euro 6 standards or collaborating with Egyptian startups developing AI-driven traffic management tools for Cairo’s complex road network.</w:t>
      </w:r>
    </w:p>
    <w:p>
      <w:pPr>
        <w:pStyle w:val="BodyText"/>
      </w:pPr>
      <w:r>
        <w:t xml:space="preserve">Furthermore, I am fluent in Arabic (native) and English (professional proficiency), enabling seamless communication with both local teams and international partners. In my current role at a Cairo-based automotive tech consultancy, I lead cross-cultural projects involving German suppliers and Egyptian fleet operators, ensuring technical specifications are culturally adapted while maintaining global quality benchmarks—a skill essential for any Automotive Engineer operating within Egypt's interconnected market.</w:t>
      </w:r>
    </w:p>
    <w:p>
      <w:pPr>
        <w:pStyle w:val="BodyText"/>
      </w:pPr>
      <w:r>
        <w:t xml:space="preserve">My motivation to contribute to the automotive landscape of Egypt Cairo is deeply personal. Growing up in a family of taxi drivers, I witnessed firsthand how vehicle reliability and safety directly impact livelihoods across the city. During my university days, I volunteered with "Cairo Safe Mobility," a non-profit that provided free safety inspections for low-income driver communities—reinforcing my belief that automotive engineering must serve all citizens, not just commercial fleets. This commitment drives me to develop cost-effective solutions that improve accessibility and reduce accident rates in a city where road fatalities remain alarmingly high.</w:t>
      </w:r>
    </w:p>
    <w:p>
      <w:pPr>
        <w:pStyle w:val="BodyText"/>
      </w:pPr>
      <w:r>
        <w:t xml:space="preserve">I am eager to bring my expertise in vehicle design, EV integration, and localized problem-solving to your esteemed organization. My goal as an Automotive Engineer is not merely to build cars but to engineer safer, smarter, and more sustainable mobility systems for Egypt Cairo—where every technical decision has the potential to transform daily commutes for millions of residents. I am confident that my blend of academic rigor, industry experience in Egypt’s automotive ecosystem, and dedication to community impact aligns precisely with your organization’s mission to pioneer next-generation transportation solutions within our vibrant city.</w:t>
      </w:r>
    </w:p>
    <w:p>
      <w:pPr>
        <w:pStyle w:val="BodyText"/>
      </w:pPr>
      <w:r>
        <w:t xml:space="preserve">Thank you for considering my application. I look forward to discussing how my vision for the future of automotive engineering can contribute meaningfully to Egypt Cairo's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Egypt Cairo</dc:title>
  <dc:creator/>
  <dc:language>en</dc:language>
  <cp:keywords/>
  <dcterms:created xsi:type="dcterms:W3CDTF">2025-12-08T00:11:04Z</dcterms:created>
  <dcterms:modified xsi:type="dcterms:W3CDTF">2025-12-08T00:11:04Z</dcterms:modified>
</cp:coreProperties>
</file>

<file path=docProps/custom.xml><?xml version="1.0" encoding="utf-8"?>
<Properties xmlns="http://schemas.openxmlformats.org/officeDocument/2006/custom-properties" xmlns:vt="http://schemas.openxmlformats.org/officeDocument/2006/docPropsVTypes"/>
</file>