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dc0b88c54f2d2e526b62c1b5b88a670ee866280"/>
    <w:p>
      <w:pPr>
        <w:pStyle w:val="Heading1"/>
      </w:pPr>
      <w:r>
        <w:t xml:space="preserve">Personal Statement for Automotive Engineer Position</w:t>
      </w:r>
    </w:p>
    <w:p>
      <w:pPr>
        <w:pStyle w:val="FirstParagraph"/>
      </w:pPr>
      <w:r>
        <w:t xml:space="preserve">As a dedicated and innovative</w:t>
      </w:r>
      <w:r>
        <w:t xml:space="preserve"> </w:t>
      </w:r>
      <w:r>
        <w:rPr>
          <w:bCs/>
          <w:b/>
        </w:rPr>
        <w:t xml:space="preserve">Automotive Engineer</w:t>
      </w:r>
      <w:r>
        <w:t xml:space="preserve">, I have meticulously crafted this</w:t>
      </w:r>
      <w:r>
        <w:t xml:space="preserve"> </w:t>
      </w:r>
      <w:r>
        <w:rPr>
          <w:iCs/>
          <w:i/>
        </w:rPr>
        <w:t xml:space="preserve">Personal Statement</w:t>
      </w:r>
      <w:r>
        <w:t xml:space="preserve"> </w:t>
      </w:r>
      <w:r>
        <w:t xml:space="preserve">to express my profound commitment to contributing to Italy's automotive excellence, particularly within the dynamic industrial landscape of Naples. My journey began in the historic streets of Naples, where the rhythmic hum of Vespa engines and the passionate craftsmanship of local artisans first ignited my fascination with mechanical systems. Today, I stand at a pivotal moment in my career, eager to channel my technical expertise and cultural understanding toward advancing sustainable mobility solutions for one of Europe's most vibrant automotive hubs.</w:t>
      </w:r>
    </w:p>
    <w:p>
      <w:pPr>
        <w:pStyle w:val="BodyText"/>
      </w:pPr>
      <w:r>
        <w:t xml:space="preserve">My academic foundation was forged at the Politecnico di Napoli, where I earned my Master’s in Mechanical Engineering with honors, specializing in Automotive Systems and Sustainable Mobility. My thesis, "Optimizing Electric Powertrain Efficiency for Urban Mobility in Mediterranean Climate Conditions," directly addressed challenges relevant to Naples’ unique environment—combining thermal management strategies for electric vehicles (EVs) under 35°C summer temperatures with urban driving patterns characteristic of Italy’s historic city centers. This research culminated in a collaborative project with</w:t>
      </w:r>
      <w:r>
        <w:t xml:space="preserve"> </w:t>
      </w:r>
      <w:r>
        <w:rPr>
          <w:iCs/>
          <w:i/>
        </w:rPr>
        <w:t xml:space="preserve">Stellantis Naples Plant</w:t>
      </w:r>
      <w:r>
        <w:t xml:space="preserve">, where I developed simulation models to reduce battery degradation by 18% during stop-and-go traffic, a critical factor for the region’s congested roads. The project was presented at the Italian Society of Automotive Engineering (SAE Italia) conference in Bologna, where my work on adaptive cooling systems for EVs garnered attention from industry leaders familiar with Naples’ infrastructure demands.</w:t>
      </w:r>
    </w:p>
    <w:p>
      <w:pPr>
        <w:pStyle w:val="BodyText"/>
      </w:pPr>
      <w:r>
        <w:t xml:space="preserve">Professionally, I have honed my skills through internships at leading Italian automotive firms that underscore the sector’s evolution in Southern Italy. At</w:t>
      </w:r>
      <w:r>
        <w:t xml:space="preserve"> </w:t>
      </w:r>
      <w:r>
        <w:rPr>
          <w:iCs/>
          <w:i/>
        </w:rPr>
        <w:t xml:space="preserve">Alfa Romeo's Design Center in Naples</w:t>
      </w:r>
      <w:r>
        <w:t xml:space="preserve">, I contributed to the development of lightweight composite components for the Giulia Quadrifoglio, leveraging ANSYS simulation tools to reduce vehicle mass without compromising structural integrity—a project deeply aligned with Italy’s national strategy for carbon-neutral mobility by 2035. My role required close collaboration with local suppliers in Campania, where I learned to navigate the region’s rich network of SMEs that form the backbone of Italy's automotive supply chain. Additionally, my summer internship at</w:t>
      </w:r>
      <w:r>
        <w:t xml:space="preserve"> </w:t>
      </w:r>
      <w:r>
        <w:rPr>
          <w:iCs/>
          <w:i/>
        </w:rPr>
        <w:t xml:space="preserve">Enel X's EV Infrastructure Division</w:t>
      </w:r>
      <w:r>
        <w:t xml:space="preserve"> </w:t>
      </w:r>
      <w:r>
        <w:t xml:space="preserve">in Naples involved designing fast-charging networks for historic districts, addressing the challenge of integrating modern technology within Naples' UNESCO-protected urban fabric—a project that reinforced my understanding of how engineering must harmonize with cultural preservation.</w:t>
      </w:r>
    </w:p>
    <w:p>
      <w:pPr>
        <w:pStyle w:val="BodyText"/>
      </w:pPr>
      <w:r>
        <w:t xml:space="preserve">What distinguishes my approach is a deep-rooted connection to</w:t>
      </w:r>
      <w:r>
        <w:t xml:space="preserve"> </w:t>
      </w:r>
      <w:r>
        <w:rPr>
          <w:iCs/>
          <w:i/>
        </w:rPr>
        <w:t xml:space="preserve">Italy Naples</w:t>
      </w:r>
      <w:r>
        <w:t xml:space="preserve"> </w:t>
      </w:r>
      <w:r>
        <w:t xml:space="preserve">beyond mere geography. Growing up near Mount Vesuvius, I witnessed firsthand how industrial innovation could coexist with natural heritage—inspiring my thesis on eco-friendly manufacturing processes that minimize environmental impact while respecting regional ecosystems. I actively participate in Naples’ emerging EV community, volunteering with "Napoli Mobilità Sostenibile" to mentor students in sustainable vehicle design workshops at the University of Naples Federico II. These experiences have solidified my belief that</w:t>
      </w:r>
      <w:r>
        <w:t xml:space="preserve"> </w:t>
      </w:r>
      <w:r>
        <w:rPr>
          <w:iCs/>
          <w:i/>
        </w:rPr>
        <w:t xml:space="preserve">Italy Naples</w:t>
      </w:r>
      <w:r>
        <w:t xml:space="preserve"> </w:t>
      </w:r>
      <w:r>
        <w:t xml:space="preserve">is not just a location but a living laboratory for the future of automotive engineering, where the fusion of ancient craftsmanship and cutting-edge technology creates unparalleled opportunities.</w:t>
      </w:r>
    </w:p>
    <w:p>
      <w:pPr>
        <w:pStyle w:val="BodyText"/>
      </w:pPr>
      <w:r>
        <w:t xml:space="preserve">My technical competencies are complemented by fluency in Italian (C2 level), English (C1), and Spanish, enabling seamless communication with global R&amp;D teams across the Fiat Chrysler Automobiles network. I am proficient in CAD software (CATIA, SolidWorks), finite element analysis, and powertrain diagnostics—skills I’ve applied to projects involving hybrid torque management systems for urban fleets. Crucially, I possess an intimate understanding of Naples’ logistical challenges: the narrow streets of the historic center demand vehicles with exceptional maneuverability; the coastal climate necessitates corrosion-resistant materials; and Naples’ status as a major Mediterranean port requires supply chains resilient to seasonal disruptions. This contextual awareness ensures my engineering solutions are not just technically sound but practically viable for local implementation.</w:t>
      </w:r>
    </w:p>
    <w:p>
      <w:pPr>
        <w:pStyle w:val="BodyText"/>
      </w:pPr>
      <w:r>
        <w:t xml:space="preserve">Looking ahead, I aspire to drive innovation at the intersection of tradition and technology within</w:t>
      </w:r>
      <w:r>
        <w:t xml:space="preserve"> </w:t>
      </w:r>
      <w:r>
        <w:rPr>
          <w:iCs/>
          <w:i/>
        </w:rPr>
        <w:t xml:space="preserve">Italy Naples</w:t>
      </w:r>
      <w:r>
        <w:t xml:space="preserve">. I aim to contribute to initiatives like the "Naples Mobility 2030" plan, which prioritizes zero-emission public transport for historic districts. My immediate goal is to join a forward-thinking automotive engineering team in Naples—whether at a legacy manufacturer like Fiat or an emerging EV startup—to develop compact, high-performance electric vehicles tailored for Mediterranean urban environments. I envision creating solutions that honor the city’s soul while advancing its mobility: imagine an EV with regenerative braking optimized for steep hills of Posillipo, or a charging system integrated into Naples’ iconic street lamps to preserve aesthetic charm.</w:t>
      </w:r>
    </w:p>
    <w:p>
      <w:pPr>
        <w:pStyle w:val="BodyText"/>
      </w:pPr>
      <w:r>
        <w:t xml:space="preserve">Beyond technical execution, I am committed to fostering the next generation of engineers in Naples. I plan to establish an industry-academia partnership with local universities, offering workshops on sustainable design that draw from my experiences with Stellantis and Enel X. This aligns with Italy’s national vision for STEM education in Southern regions—a mission deeply personal to me as a Neapolitan who believes talent should be nurtured where it grows.</w:t>
      </w:r>
    </w:p>
    <w:p>
      <w:pPr>
        <w:pStyle w:val="BodyText"/>
      </w:pPr>
      <w:r>
        <w:t xml:space="preserve">In conclusion, my journey as an</w:t>
      </w:r>
      <w:r>
        <w:t xml:space="preserve"> </w:t>
      </w:r>
      <w:r>
        <w:rPr>
          <w:iCs/>
          <w:i/>
        </w:rPr>
        <w:t xml:space="preserve">Automotive Engineer</w:t>
      </w:r>
      <w:r>
        <w:t xml:space="preserve"> </w:t>
      </w:r>
      <w:r>
        <w:t xml:space="preserve">has been shaped by the spirit of Naples—where passion for mechanics meets cultural richness, and innovation respects history. I offer not just a resume but a promise: to leverage my expertise to make Naples a global benchmark for intelligent, sustainable automotive solutions that celebrate both its past and future. I am ready to bring this vision to life in the very heart of Italy’s automotive renaissance, contributing meaningfully to the city where my fascination with engineering first took root. This</w:t>
      </w:r>
      <w:r>
        <w:t xml:space="preserve"> </w:t>
      </w:r>
      <w:r>
        <w:rPr>
          <w:iCs/>
          <w:i/>
        </w:rPr>
        <w:t xml:space="preserve">Personal Statement</w:t>
      </w:r>
      <w:r>
        <w:t xml:space="preserve"> </w:t>
      </w:r>
      <w:r>
        <w:t xml:space="preserve">is not merely an application; it is a testament to my unwavering dedication to shaping mobility in</w:t>
      </w:r>
      <w:r>
        <w:t xml:space="preserve"> </w:t>
      </w:r>
      <w:r>
        <w:rPr>
          <w:iCs/>
          <w:i/>
        </w:rPr>
        <w:t xml:space="preserve">Italy Naples</w:t>
      </w:r>
      <w:r>
        <w:t xml:space="preserve">.</w:t>
      </w:r>
    </w:p>
    <w:p>
      <w:pPr>
        <w:pStyle w:val="BodyText"/>
      </w:pPr>
      <w:r>
        <w:t xml:space="preserve">— Prepared with pride for the Automotive Engineering Community of Naples,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Italy Naples</dc:title>
  <dc:creator/>
  <dc:language>en</dc:language>
  <cp:keywords/>
  <dcterms:created xsi:type="dcterms:W3CDTF">2025-12-08T16:19:53Z</dcterms:created>
  <dcterms:modified xsi:type="dcterms:W3CDTF">2025-12-08T16:19:53Z</dcterms:modified>
</cp:coreProperties>
</file>

<file path=docProps/custom.xml><?xml version="1.0" encoding="utf-8"?>
<Properties xmlns="http://schemas.openxmlformats.org/officeDocument/2006/custom-properties" xmlns:vt="http://schemas.openxmlformats.org/officeDocument/2006/docPropsVTypes"/>
</file>