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a5d2e406551f76ba715b8d40685c1f09b269de4"/>
    <w:p>
      <w:pPr>
        <w:pStyle w:val="Heading1"/>
      </w:pPr>
      <w:r>
        <w:t xml:space="preserve">Personal Statement: Dedicated Automotive Engineer Eager to Contribute to Kazakhstan Almaty's Mobility Future</w:t>
      </w:r>
    </w:p>
    <w:p>
      <w:pPr>
        <w:pStyle w:val="FirstParagraph"/>
      </w:pPr>
      <w:r>
        <w:t xml:space="preserve">As a highly motivated and technically proficient Automotive Engineer with a passion for sustainable mobility solutions, I am writing this Personal Statement to express my enthusiastic interest in contributing to the dynamic automotive sector in Kazakhstan, specifically within the vibrant economic hub of Almaty. My academic background, hands-on engineering experience, and deep understanding of both global industry trends and Kazakhstan's unique market requirements position me as a valuable asset ready to support Almaty's growth as a regional center for automotive innovation and manufacturing.</w:t>
      </w:r>
    </w:p>
    <w:p>
      <w:pPr>
        <w:pStyle w:val="BodyText"/>
      </w:pPr>
      <w:r>
        <w:t xml:space="preserve">My journey toward becoming an Automotive Engineer began with a Bachelor of Science in Mechanical Engineering from the prestigious Kazakh National Technical University (KNTU), where I graduated with honors. This foundation was significantly strengthened during my Master's program at the University of Birmingham, UK, focusing on Advanced Vehicle Dynamics and Sustainable Powertrains. Crucially, my thesis project examined the adaptation of electric vehicle battery management systems for extreme cold climates—a finding directly relevant to Kazakhstan Almaty's harsh winter conditions (often reaching -30°C). This research wasn't conducted in isolation; I actively collaborated with engineers from Kazakh automotive suppliers during a summer internship at the Shymkent-based JSC "KAZAKHSTAN AUTOMOBILE PLANT," gaining firsthand insight into local production challenges and the critical need for climate-resilient engineering solutions. This experience solidified my commitment to applying my skills within Kazakhstan's evolving ecosystem.</w:t>
      </w:r>
    </w:p>
    <w:p>
      <w:pPr>
        <w:pStyle w:val="BodyText"/>
      </w:pPr>
      <w:r>
        <w:t xml:space="preserve">My professional experience has been meticulously aligned with advancing automotive technology in emerging markets. I served as a Junior Design Engineer at a leading European Tier-1 supplier, where I contributed to the development of lightweight chassis components for next-generation SUVs destined for Central Asian markets. A key project involved optimizing component thermal management for vehicles operating in regions with significant temperature variations—a skill set directly transferable to Almaty's demanding environment. More importantly, I proactively engaged in cross-cultural team dynamics, working closely with Kazakh technicians during a joint testing phase at a winter proving ground near Astana (Nur-Sultan), learning the value of local expertise and communication protocols. This experience taught me that successful automotive engineering in Kazakhstan isn't merely about replicating Western models; it demands deep integration with local operational realities, infrastructure limitations, and consumer needs—principles I am eager to apply within Almaty itself.</w:t>
      </w:r>
    </w:p>
    <w:p>
      <w:pPr>
        <w:pStyle w:val="BodyText"/>
      </w:pPr>
      <w:r>
        <w:t xml:space="preserve">What truly sets me apart is my profound understanding of the strategic importance of Almaty within Kazakhstan's automotive future. I recognize that Almaty is not just a city; it's the nation's primary industrial and innovation corridor, home to major logistics centers, key R&amp;D institutions like the Kazakh Automobile Technical Center (KATC), and a growing number of assembly plants targeting both domestic consumption and regional export markets. I have closely followed Kazakhstan's National Automotive Industry Strategy 2030, particularly its emphasis on increasing local content (from the current ~25% towards 40%), developing electric mobility infrastructure, and enhancing vehicle safety standards—goals that resonate deeply with my engineering philosophy. I am keenly aware that Almaty's position as a gateway to Central Asia makes it the ideal launchpad for innovative automotive solutions tailored to the region's specific demands, from fuel-efficient city cars suited for Almaty’s traffic patterns to robust commercial vehicles needed for remote areas.</w:t>
      </w:r>
    </w:p>
    <w:p>
      <w:pPr>
        <w:pStyle w:val="BodyText"/>
      </w:pPr>
      <w:r>
        <w:t xml:space="preserve">I am not merely seeking a job; I am seeking a mission. My ambition is to become an integral part of building Kazakhstan's automotive future from within Almaty. I envision leveraging my expertise in powertrain systems, vehicle dynamics, and sustainable design to help local manufacturers overcome technical barriers, improve product quality, and accelerate their participation in the global value chain. I am particularly excited about potential collaboration opportunities with institutions like the Kazakh Automotive Federation (KAF) or companies such as JSC "KAZMUNAIEXPORTE" and "Tata Motors Kazakhstan," where my skills can directly support national initiatives like the development of locally assembled electric buses or improved fuel economy standards for Almaty's public transport. I am also committed to continuous learning, actively seeking to deepen my knowledge of Kazakh automotive regulations (e.g., GOST standards) and cultural nuances that impact engineering projects on the ground.</w:t>
      </w:r>
    </w:p>
    <w:p>
      <w:pPr>
        <w:pStyle w:val="BodyText"/>
      </w:pPr>
      <w:r>
        <w:t xml:space="preserve">Furthermore, my personal commitment extends beyond technical skills. I have immersed myself in understanding Almaty's unique context: studying local driving habits, the challenges of winter road conditions on vehicle performance, and the importance of building trust through consistent communication within Kazakh business culture. I speak basic Kazakh and actively participate in networking events like the annual Almaty Auto Show, demonstrating my genuine interest in becoming a contributing member of this community. I understand that success as an Automotive Engineer in Kazakhstan Almaty requires more than technical excellence—it demands respect, adaptability, and a sincere dedication to the region's progress.</w:t>
      </w:r>
    </w:p>
    <w:p>
      <w:pPr>
        <w:pStyle w:val="BodyText"/>
      </w:pPr>
      <w:r>
        <w:t xml:space="preserve">My qualifications—spanning advanced education, relevant international experience, targeted research on climate-specific engineering challenges in Central Asia, and a demonstrable commitment to Kazakhstan's automotive vision—make me uniquely prepared to excel within Almaty's thriving sector. I am eager for the opportunity to bring my proactive problem-solving skills, innovative mindset, and unwavering dedication to the challenges and opportunities presented by the Kazakhstan automotive landscape. I am confident that my passion for engineering, combined with my specific understanding of Almaty's strategic role and market needs, will allow me to make a meaningful contribution from day one. I am ready to embrace the unique journey of building sustainable mobility solutions right here in Almaty, contributing to a future where Kazakhstan is recognized as a leader in innovative automotive engineering across Central Asia.</w:t>
      </w:r>
    </w:p>
    <w:p>
      <w:pPr>
        <w:pStyle w:val="BodyText"/>
      </w:pPr>
      <w:r>
        <w:t xml:space="preserve">Thank you for considering my application as a dedicated Automotive Engineer eager to contribute to the future of transportation in Kazakhstan Almaty. I look forward to discussing how my skills and vision align with your organization's goals and Kazakhstan's ambitious automotive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Kazakhstan Almaty</dc:title>
  <dc:creator/>
  <dc:language>en</dc:language>
  <cp:keywords/>
  <dcterms:created xsi:type="dcterms:W3CDTF">2026-07-21T03:39:16Z</dcterms:created>
  <dcterms:modified xsi:type="dcterms:W3CDTF">2026-07-21T03:39:16Z</dcterms:modified>
</cp:coreProperties>
</file>

<file path=docProps/custom.xml><?xml version="1.0" encoding="utf-8"?>
<Properties xmlns="http://schemas.openxmlformats.org/officeDocument/2006/custom-properties" xmlns:vt="http://schemas.openxmlformats.org/officeDocument/2006/docPropsVTypes"/>
</file>