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9743ac3cd4e9e58b0933205894ab2b24a4435e3"/>
    <w:p>
      <w:pPr>
        <w:pStyle w:val="Heading1"/>
      </w:pPr>
      <w:r>
        <w:t xml:space="preserve">Personal Statement: Pursuing Automotive Engineering Excellence in Myanmar Yangon</w:t>
      </w:r>
    </w:p>
    <w:p>
      <w:pPr>
        <w:pStyle w:val="FirstParagraph"/>
      </w:pPr>
      <w:r>
        <w:t xml:space="preserve">In the vibrant, ever-evolving metropolis of Myanmar Yangon, where the rhythmic hum of motorbikes weaves through ancient streets and modern traffic congestion tests both infrastructure and ingenuity, I envision a future where automotive engineering directly serves the unique needs of this dynamic city. As a dedicated aspiring Automotive Engineer with a profound commitment to sustainable mobility solutions, I submit this Personal Statement to express my fervent desire to contribute my skills, knowledge, and passion to the growing automotive sector within Myanmar Yangon. My journey is deeply rooted in understanding how advanced engineering can address local challenges while fostering economic growth and improving daily life for Yangon's residents.</w:t>
      </w:r>
    </w:p>
    <w:p>
      <w:pPr>
        <w:pStyle w:val="BodyText"/>
      </w:pPr>
      <w:r>
        <w:t xml:space="preserve">My academic foundation in Automotive Engineering from a reputable institution equipped me with comprehensive technical skills, including vehicle dynamics, powertrain systems, materials science, and increasingly vital electric vehicle (EV) technology. However, it was my immersion in the specific context of Myanmar Yangon that truly shaped my professional purpose. During an internship with a local automotive service provider in 2023, I witnessed firsthand the critical challenges facing Yangon's transportation ecosystem: the strain on aging road networks during monsoon seasons, high vehicle ownership rates coupled with limited maintenance infrastructure, and the growing environmental impact of conventional vehicles. This experience moved beyond theoretical learning; it ignited a tangible drive to apply my expertise where it matters most – right here in Myanmar Yangon.</w:t>
      </w:r>
    </w:p>
    <w:p>
      <w:pPr>
        <w:pStyle w:val="BodyText"/>
      </w:pPr>
      <w:r>
        <w:t xml:space="preserve">Understanding the nuances of the Myanmar automotive market is paramount. I have diligently studied local regulations, import protocols under ASEAN agreements, and the specific demands of vehicles operating in Yangon's climate – from intense heat and humidity to frequent heavy rainfall that accelerates corrosion and impacts component longevity. My focus has been on developing solutions that are not only technologically sound but also economically viable for the local market. For instance, I've researched cost-effective modifications for improving fuel efficiency in common commercial vehicles like taxis and minibuses, which form the backbone of Yangon's public transport. Furthermore, I am acutely aware of the nascent but promising shift towards electric mobility in Myanmar. While adoption is currently slow due to infrastructure gaps and initial costs, I am actively exploring how modular EV charging solutions and battery technologies suitable for Yangon's grid stability could be a game-changer for reducing air pollution in the city center – a critical concern highlighted by World Health Organization data on urban air quality.</w:t>
      </w:r>
    </w:p>
    <w:p>
      <w:pPr>
        <w:pStyle w:val="BodyText"/>
      </w:pPr>
      <w:r>
        <w:t xml:space="preserve">My technical proficiency extends to modern diagnostic tools, CAD software, and simulation platforms, but I believe true engineering excellence in Myanmar Yangon lies at the intersection of technology and cultural understanding. I have spent significant time engaging with local mechanics, transport unions, and urban planners in Yangon. These interactions revealed that sustainable automotive progress requires more than just new vehicles; it demands reliable after-sales service networks, accessible training for technicians on emerging technologies (like EVs), and vehicle designs that accommodate Yangon's unique road conditions – from narrow alleyways to uneven pavement. I am committed to bridging the gap between international engineering standards and local practicality, ensuring that innovations are not just imported but effectively adapted and maintained within the Myanmar Yangon context.</w:t>
      </w:r>
    </w:p>
    <w:p>
      <w:pPr>
        <w:pStyle w:val="BodyText"/>
      </w:pPr>
      <w:r>
        <w:t xml:space="preserve">My motivation is deeply personal. Growing up in Yangon, I saw how unreliable transportation impacted access to education, healthcare, and economic opportunities for countless families. A family member's prolonged illness due to a breakdown of their essential transport vehicle cemented my resolve to contribute towards a more resilient and efficient mobility system. I am not seeking merely an engineering job; I am driven by the vision of becoming an Automotive Engineer whose work directly improves the quality of life for Yangon citizens – making commutes safer, reducing environmental burdens, and supporting local economic activity through better vehicle performance and maintenance.</w:t>
      </w:r>
    </w:p>
    <w:p>
      <w:pPr>
        <w:pStyle w:val="BodyText"/>
      </w:pPr>
      <w:r>
        <w:t xml:space="preserve">I recognize that Myanmar Yangon presents distinct opportunities and hurdles. The city's rapid urbanization demands innovative solutions faster than ever before. As an Automotive Engineer entering this market, I am prepared to be a pragmatic innovator – leveraging global best practices while being deeply respectful of local realities. I am eager to learn from experienced engineers within Myanmar's automotive industry and contribute my fresh perspective on sustainable design, efficient manufacturing processes for the local supply chain, and data-driven approaches to vehicle maintenance that can extend fleet lifespans in Yangon's challenging environment.</w:t>
      </w:r>
    </w:p>
    <w:p>
      <w:pPr>
        <w:pStyle w:val="BodyText"/>
      </w:pPr>
      <w:r>
        <w:t xml:space="preserve">My long-term aspiration is clear: To become a leader within Myanmar's automotive engineering community. I aim to establish or significantly contribute to an R&amp;D center focused specifically on developing vehicles and systems optimized for Southeast Asian urban environments like Yangon. This could involve collaborating with institutions such as the Yangon Technological University, local manufacturing firms, and government bodies like the Ministry of Transport &amp; Communications to create a roadmap for cleaner, safer, and more accessible transportation that supports Myanmar's broader development goals.</w:t>
      </w:r>
    </w:p>
    <w:p>
      <w:pPr>
        <w:pStyle w:val="BodyText"/>
      </w:pPr>
      <w:r>
        <w:t xml:space="preserve">My Personal Statement is not merely a summary of qualifications; it is a declaration of intent. It reflects my unwavering commitment to applying Automotive Engineering expertise within the specific, vibrant, and challenging landscape of Myanmar Yangon. I am ready to immerse myself in the city's energy, tackle its transportation challenges with technical rigor and cultural sensitivity, and dedicate my career to building a more efficient, sustainable mobility future for one of Asia's most dynamic cities. I am eager to bring my skills in vehicle design, systems integration, and problem-solving rooted in local context to contribute meaningfully from day one within the automotive industry of Myanmar Yangon.</w:t>
      </w:r>
    </w:p>
    <w:p>
      <w:pPr>
        <w:pStyle w:val="BodyText"/>
      </w:pPr>
      <w:r>
        <w:t xml:space="preserve">Thank you for considering my application. I look forward to the opportunity to discuss how my vision and capabilities align with your organization's mission to advance transportation solutions in Yangon and across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Myanmar Yangon</dc:title>
  <dc:creator/>
  <cp:keywords/>
  <dcterms:created xsi:type="dcterms:W3CDTF">2026-07-14T23:49:35Z</dcterms:created>
  <dcterms:modified xsi:type="dcterms:W3CDTF">2026-07-14T23:49:35Z</dcterms:modified>
</cp:coreProperties>
</file>

<file path=docProps/custom.xml><?xml version="1.0" encoding="utf-8"?>
<Properties xmlns="http://schemas.openxmlformats.org/officeDocument/2006/custom-properties" xmlns:vt="http://schemas.openxmlformats.org/officeDocument/2006/docPropsVTypes"/>
</file>