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Aspiring</w:t>
      </w:r>
      <w:r>
        <w:t xml:space="preserve"> </w:t>
      </w:r>
      <w:r>
        <w:t xml:space="preserve">Biologist</w:t>
      </w:r>
      <w:r>
        <w:t xml:space="preserve"> </w:t>
      </w:r>
      <w:r>
        <w:t xml:space="preserve">in</w:t>
      </w:r>
      <w:r>
        <w:t xml:space="preserve"> </w:t>
      </w:r>
      <w:r>
        <w:t xml:space="preserve">India</w:t>
      </w:r>
      <w:r>
        <w:t xml:space="preserve"> </w:t>
      </w:r>
      <w:r>
        <w:t xml:space="preserve">Mumbai</w:t>
      </w:r>
    </w:p>
    <w:bookmarkStart w:id="20" w:name="Xcd3c4081fffed46e3731931b776f96d03d291b5"/>
    <w:p>
      <w:pPr>
        <w:pStyle w:val="Heading1"/>
      </w:pPr>
      <w:r>
        <w:t xml:space="preserve">Personal Statement for Biologist Position in India Mumbai</w:t>
      </w:r>
    </w:p>
    <w:p>
      <w:pPr>
        <w:pStyle w:val="FirstParagraph"/>
      </w:pPr>
      <w:r>
        <w:t xml:space="preserve">As I prepare this Personal Statement, I reflect deeply on my journey as a dedicated Biologist and the profound connection I've developed with the vibrant ecosystem of India Mumbai. This document represents not merely an application, but a testament to my commitment to advancing biological sciences within one of the world's most dynamic urban environments. Mumbai's unique biodiversity—where mangroves meet skyscrapers, marine life thrives in coastal waters, and urban wildlife adapts to dense human settlements—has ignited my passion for ecological conservation and sustainable development. My aspiration is to contribute meaningfully as a Biologist within India Mumbai, where scientific rigor meets urgent environmental challenges.</w:t>
      </w:r>
    </w:p>
    <w:p>
      <w:pPr>
        <w:pStyle w:val="BodyText"/>
      </w:pPr>
      <w:r>
        <w:t xml:space="preserve">My academic foundation began with a Bachelor of Science in Zoology from University of Mumbai, where I immersed myself in the city's ecological tapestry. Fieldwork at Aarey Milk Colony exposed me to urban wildlife corridors and the delicate balance between development and conservation. This experience crystallized my resolve to become a Biologist who bridges scientific research with community action. During my Master's in Environmental Biology at Tata Institute of Fundamental Research (TIFR), I conducted a significant study on microplastic contamination in Mumbai's marine ecosystems—a project directly addressing one of India Mumbai's most pressing environmental crises. My thesis, "Microplastics and Marine Biodiversity: Impact Assessment along Mumbai Coast," earned commendation for its practical relevance to coastal management policies.</w:t>
      </w:r>
    </w:p>
    <w:p>
      <w:pPr>
        <w:pStyle w:val="BodyText"/>
      </w:pPr>
      <w:r>
        <w:t xml:space="preserve">Beyond academia, I've cultivated hands-on expertise through fieldwork across Maharashtra's diverse habitats. As a research intern with the Bombay Natural History Society (BNHS), I participated in the annual Mumbai Bird Count, documenting over 200 avian species across urban parks and wetlands. This work revealed how human development fragments habitats—a reality no Biologist can afford to ignore in India Mumbai. My role involved training local volunteers in citizen science methodologies, fostering community ownership of conservation efforts. Similarly, my internship with the Maharashtra Forest Department allowed me to assist in monitoring the endangered Indian Giant Squirrel population within Sanjay Gandhi National Park, reinforcing my belief that effective biology must engage with local stakeholders.</w:t>
      </w:r>
    </w:p>
    <w:p>
      <w:pPr>
        <w:pStyle w:val="BodyText"/>
      </w:pPr>
      <w:r>
        <w:t xml:space="preserve">What truly distinguishes me as a Biologist is my ability to translate complex scientific data into actionable solutions for Mumbai's unique context. I developed a smartphone application prototype during my master's studies that enables real-time reporting of invasive species sightings—designed specifically for Mumbai's citizen scientists. This tool, piloted in collaboration with local NGOs like 'Mumbai Natural History Society,' has already facilitated rapid response to water hyacinth outbreaks in Vihar Lake. I've also honed technical competencies including GIS mapping for habitat assessment, DNA barcoding for biodiversity surveys, and statistical analysis using R and Python—skills I actively apply to Mumbai's environmental challenges.</w:t>
      </w:r>
    </w:p>
    <w:p>
      <w:pPr>
        <w:pStyle w:val="BodyText"/>
      </w:pPr>
      <w:r>
        <w:t xml:space="preserve">My professional philosophy centers on the belief that biological research in India Mumbai must be deeply rooted in local knowledge systems. During my fieldwork, I've collaborated with traditional fisherfolk communities near Versova Beach to document indigenous marine species knowledge—a practice that enriches scientific datasets while respecting cultural heritage. This approach aligns perfectly with Mumbai's spirit of coexistence between ancient traditions and modernity. When the 2023 coastal flooding crisis hit, my team and I rapidly assessed ecosystem recovery in mangrove forests, providing data that informed the city's resilience planning for India Mumbai's next climate adaptation strategy.</w:t>
      </w:r>
    </w:p>
    <w:p>
      <w:pPr>
        <w:pStyle w:val="BodyText"/>
      </w:pPr>
      <w:r>
        <w:t xml:space="preserve">I recognize that as a Biologist working in India Mumbai, I must navigate complex urban dynamics where scientific imperatives often intersect with developmental pressures. My experience managing the 'Urban Green Spaces Initiative' for the Municipal Corporation of Greater Mumbai (MCGM) taught me to advocate for biodiversity without compromising community needs. For instance, I successfully lobbied for native plant species in a high-profile park redevelopment project at Juhu Beach—balancing aesthetics with ecological function while engaging local residents through workshops. This experience solidified my commitment to science that serves people and places.</w:t>
      </w:r>
    </w:p>
    <w:p>
      <w:pPr>
        <w:pStyle w:val="BodyText"/>
      </w:pPr>
      <w:r>
        <w:t xml:space="preserve">Looking ahead, I envision my role as a Biologist in India Mumbai evolving toward leadership in urban ecology. I aim to establish Mumbai's first dedicated Urban Biodiversity Observatory, integrating academic research with city planning. My short-term goal is to contribute to the Maharashtra State Biodiversity Board's initiatives on coastal conservation, while long-term aspirations include developing community-based monitoring networks for climate-resilient species in rapidly changing urban landscapes. In a city where 13 million people share space with over 400 bird species and diverse marine life, such work isn't optional—it's essential.</w:t>
      </w:r>
    </w:p>
    <w:p>
      <w:pPr>
        <w:pStyle w:val="BodyText"/>
      </w:pPr>
      <w:r>
        <w:t xml:space="preserve">This Personal Statement encapsulates my journey from curious student to committed Biologist. It reflects my understanding that in India Mumbai, biology transcends laboratory walls—it lives in the mangroves of Nhava Sheva, the coral reefs of Sindhudurg, and the rooftop gardens of Worli. My career has been shaped by a single truth: when we protect Mumbai's biological heritage, we safeguard its future as both a global metropolis and an ecological marvel. I am eager to bring my skills in field ecology, community engagement, and adaptive management to contribute meaningfully to this vital work.</w:t>
      </w:r>
    </w:p>
    <w:p>
      <w:pPr>
        <w:pStyle w:val="BodyText"/>
      </w:pPr>
      <w:r>
        <w:t xml:space="preserve">As I prepare to join Mumbai's scientific community, I carry not just a degree but a profound respect for the city's intricate web of life. To serve as a Biologist in India Mumbai is to participate in one of the planet's most compelling experiments—where human ingenuity and natural resilience coexist. My application represents my earnest commitment to be part of that experiment: to study, protect, and celebrate the extraordinary biology that makes India Mumbai irreplaceable.</w:t>
      </w:r>
    </w:p>
    <w:p>
      <w:pPr>
        <w:pStyle w:val="BodyText"/>
      </w:pPr>
      <w: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Aspiring Biologist in India Mumbai</dc:title>
  <dc:creator/>
  <dc:language>en</dc:language>
  <cp:keywords/>
  <dcterms:created xsi:type="dcterms:W3CDTF">2026-07-15T08:24:52Z</dcterms:created>
  <dcterms:modified xsi:type="dcterms:W3CDTF">2026-07-15T08:24:52Z</dcterms:modified>
</cp:coreProperties>
</file>

<file path=docProps/custom.xml><?xml version="1.0" encoding="utf-8"?>
<Properties xmlns="http://schemas.openxmlformats.org/officeDocument/2006/custom-properties" xmlns:vt="http://schemas.openxmlformats.org/officeDocument/2006/docPropsVTypes"/>
</file>