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X9ba6779fdbc621b82263c26bc674800bf80533e"/>
    <w:p>
      <w:pPr>
        <w:pStyle w:val="Heading1"/>
      </w:pPr>
      <w:r>
        <w:t xml:space="preserve">Personal Statement: A Biologist's Commitment to Advancing Science in New Delhi, India</w:t>
      </w:r>
    </w:p>
    <w:p>
      <w:pPr>
        <w:pStyle w:val="FirstParagraph"/>
      </w:pPr>
      <w:r>
        <w:t xml:space="preserve">From the vibrant biodiversity of the Himalayan foothills bordering New Delhi to the bustling urban ecosystems within the National Capital Territory, my journey as a biologist has been profoundly shaped by India's unique environmental tapestry. Growing up amidst Delhi's diverse landscapes—from the sacred Yamuna River to the green lungs of Lodi Gardens—I developed an early fascination with life's intricate connections. This curiosity, nurtured through rigorous academic training in Indian institutions and hands-on fieldwork across the nation, has crystallized into a singular professional purpose: to contribute meaningfully as a Biologist to India's scientific advancement and ecological stewardship, specifically within the dynamic context of New Delhi.</w:t>
      </w:r>
    </w:p>
    <w:p>
      <w:pPr>
        <w:pStyle w:val="BodyText"/>
      </w:pPr>
      <w:r>
        <w:t xml:space="preserve">My formal education began at Jawaharlal Nehru University (JNU), New Delhi, where I earned my Bachelor's degree in Life Sciences with honours. The university's emphasis on integrating theoretical knowledge with India-specific environmental challenges provided the perfect foundation. Courses like "Indian Biodiversity Conservation" and "Urban Ecology of South Asia" were transformative, exposing me to the urgent need for locally relevant scientific solutions. This was further deepened during my Master's at Delhi University (DU), where my thesis focused on assessing microplastic pollution impacts on aquatic macroinvertebrates in the Yamuna River within Delhi's urban corridor. Fieldwork conducted alongside researchers from the Central Pollution Control Board (CPCB) and the National Zoological Collection of India underscored not only the scientific complexity but also the critical role of a biologist in informing policy for one of India's most polluted waterways.</w:t>
      </w:r>
    </w:p>
    <w:p>
      <w:pPr>
        <w:pStyle w:val="BodyText"/>
      </w:pPr>
      <w:r>
        <w:t xml:space="preserve">My commitment to applying biology for tangible societal benefit led me to secure a research fellowship with the Council of Scientific and Industrial Research (CSIR) - National Environmental Engineering Institute (NEERI), based in Nagpur but with significant projects across Delhi. For two years, I contributed to a national initiative studying the impact of air pollution on urban plant physiology and associated insect pollinator communities in Delhi's parks and roadside vegetation. This work involved advanced techniques: gas chromatography-mass spectrometry (GC-MS) for pollutant analysis, GIS mapping of green corridors, and field surveys across diverse Delhi locations like Asola Bhatti Wildlife Sanctuary and the Aravalli hills. The findings directly supported the Delhi Government's efforts under the</w:t>
      </w:r>
      <w:r>
        <w:t xml:space="preserve"> </w:t>
      </w:r>
      <w:r>
        <w:rPr>
          <w:iCs/>
          <w:i/>
        </w:rPr>
        <w:t xml:space="preserve">New Delhi Master Plan 2041</w:t>
      </w:r>
      <w:r>
        <w:t xml:space="preserve"> </w:t>
      </w:r>
      <w:r>
        <w:t xml:space="preserve">to integrate ecological health into urban planning. Witnessing how my data informed community-level planting strategies for improved air quality was a powerful validation of my chosen path.</w:t>
      </w:r>
    </w:p>
    <w:p>
      <w:pPr>
        <w:pStyle w:val="BodyText"/>
      </w:pPr>
      <w:r>
        <w:t xml:space="preserve">Crucially, I understand that being a Biologist in New Delhi demands more than technical skill; it requires deep cultural awareness and collaborative spirit. During the pandemic, I volunteered with local NGOs like "Delhi Nature Society" to conduct citizen science workshops for schoolchildren in East Delhi, teaching them basic biodiversity monitoring using simple tools. This experience highlighted how scientific literacy must be rooted in community engagement to foster long-term environmental responsibility within India's diverse urban fabric. It reinforced my belief that effective biology in New Delhi must bridge the gap between high-level research and ground-level action, respecting local knowledge while applying scientific rigor.</w:t>
      </w:r>
    </w:p>
    <w:p>
      <w:pPr>
        <w:pStyle w:val="BodyText"/>
      </w:pPr>
      <w:r>
        <w:t xml:space="preserve">My professional development has been significantly enriched by active participation in national forums. I presented my Yamuna microplastic research at the</w:t>
      </w:r>
      <w:r>
        <w:t xml:space="preserve"> </w:t>
      </w:r>
      <w:r>
        <w:rPr>
          <w:iCs/>
          <w:i/>
        </w:rPr>
        <w:t xml:space="preserve">Indian Society of Ecology and Environmental Biology (ISEEB) National Conference</w:t>
      </w:r>
      <w:r>
        <w:t xml:space="preserve"> </w:t>
      </w:r>
      <w:r>
        <w:t xml:space="preserve">held in New Delhi, engaging with leading scientists like Dr. S. K. Dhyani from CSIR-NEERI and policymakers from the Ministry of Environment, Forest and Climate Change (MoEFCC). This interaction clarified the direct pathways through which a biologist can influence national strategies for water conservation – an area of immense priority for India's capital city facing severe water scarcity and pollution challenges. I also co-authored a policy brief on urban biodiversity indicators with researchers from the Wildlife Institute of India (WII), based in Dehradun, advocating for their adoption by Delhi's Municipal Corporation to enhance green infrastructure metrics.</w:t>
      </w:r>
    </w:p>
    <w:p>
      <w:pPr>
        <w:pStyle w:val="BodyText"/>
      </w:pPr>
      <w:r>
        <w:t xml:space="preserve">Looking ahead, my aspiration is clear: to become a leading Biologist within New Delhi's scientific ecosystem, contributing to solutions that address the city's most pressing environmental and health challenges. I am particularly eager to focus on two critical areas relevant to India and specifically New Delhi: 1) Developing bioremediation strategies using locally adapted microbes for industrial effluent treatment in Delhi's Narela-Bawana industrial cluster, a project aligning with the</w:t>
      </w:r>
      <w:r>
        <w:t xml:space="preserve"> </w:t>
      </w:r>
      <w:r>
        <w:rPr>
          <w:iCs/>
          <w:i/>
        </w:rPr>
        <w:t xml:space="preserve">Delhi Pollution Control Committee (DPCC)</w:t>
      </w:r>
      <w:r>
        <w:t xml:space="preserve">'s strategic goals; and 2) Establishing a citizen science network across Delhi schools to monitor urban insect diversity as bioindicators of environmental health, directly supporting the</w:t>
      </w:r>
      <w:r>
        <w:t xml:space="preserve"> </w:t>
      </w:r>
      <w:r>
        <w:rPr>
          <w:iCs/>
          <w:i/>
        </w:rPr>
        <w:t xml:space="preserve">Swachh Bharat Mission</w:t>
      </w:r>
      <w:r>
        <w:t xml:space="preserve">'s ecological dimensions. I am actively seeking opportunities at premier institutions like the Indian Institute of Technology (IIT) Delhi, the National Institute of Immunology (NII), or within government bodies like the National Biodiversity Authority (NBA) to advance these goals.</w:t>
      </w:r>
    </w:p>
    <w:p>
      <w:pPr>
        <w:pStyle w:val="BodyText"/>
      </w:pPr>
      <w:r>
        <w:t xml:space="preserve">My journey as a Biologist has been inseparable from my identity as an Indian citizen deeply invested in New Delhi's future. The city's challenges – from air quality to water security to preserving its fragile urban biodiversity – are not abstract problems; they are the very context in which I strive to apply my skills. I possess the scientific expertise, field experience, cultural understanding, and unwavering commitment necessary to contribute effectively as a Biologist in New Delhi. I am not merely seeking a position; I seek an opportunity to integrate my passion for biology with India's developmental needs, ensuring that scientific advancement serves the health and sustainability of Delhi's people and its environment for generations to come. I am ready to bring my dedication, technical skills, and deep understanding of New Delhi’s ecological reality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 New Delhi, India</dc:title>
  <dc:creator/>
  <dc:language>en</dc:language>
  <cp:keywords/>
  <dcterms:created xsi:type="dcterms:W3CDTF">2025-12-09T17:34:21Z</dcterms:created>
  <dcterms:modified xsi:type="dcterms:W3CDTF">2025-12-09T17:34:21Z</dcterms:modified>
</cp:coreProperties>
</file>

<file path=docProps/custom.xml><?xml version="1.0" encoding="utf-8"?>
<Properties xmlns="http://schemas.openxmlformats.org/officeDocument/2006/custom-properties" xmlns:vt="http://schemas.openxmlformats.org/officeDocument/2006/docPropsVTypes"/>
</file>