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Opportunity</w:t>
      </w:r>
      <w:r>
        <w:t xml:space="preserve"> </w:t>
      </w:r>
      <w:r>
        <w:t xml:space="preserve">in</w:t>
      </w:r>
      <w:r>
        <w:t xml:space="preserve"> </w:t>
      </w:r>
      <w:r>
        <w:t xml:space="preserve">South</w:t>
      </w:r>
      <w:r>
        <w:t xml:space="preserve"> </w:t>
      </w:r>
      <w:r>
        <w:t xml:space="preserve">Korea</w:t>
      </w:r>
      <w:r>
        <w:t xml:space="preserve"> </w:t>
      </w:r>
      <w:r>
        <w:t xml:space="preserve">Seoul</w:t>
      </w:r>
    </w:p>
    <w:bookmarkStart w:id="20" w:name="X0fef198a03b0908e7532ef9a8c3bb2c56762309"/>
    <w:p>
      <w:pPr>
        <w:pStyle w:val="Heading1"/>
      </w:pPr>
      <w:r>
        <w:t xml:space="preserve">Personal Statement: A Passion for Biological Research and Contribution to South Korea's Scientific Ecosystem in Seoul</w:t>
      </w:r>
    </w:p>
    <w:p>
      <w:pPr>
        <w:pStyle w:val="FirstParagraph"/>
      </w:pPr>
      <w:r>
        <w:t xml:space="preserve">From the moment I first dissected a frog in my high school biology lab, I knew my life’s purpose would be intertwined with understanding the intricate tapestry of life. This foundational curiosity has evolved into a dedicated career as a Biologist, driving me to pursue advanced research and practical application in one of the world’s most dynamic scientific hubs: South Korea, specifically Seoul. My Personal Statement outlines not only my academic and professional journey but also my profound commitment to contributing meaningfully to the biological sciences within Seoul’s unique urban, cultural, and ecological context.</w:t>
      </w:r>
    </w:p>
    <w:p>
      <w:pPr>
        <w:pStyle w:val="BodyText"/>
      </w:pPr>
      <w:r>
        <w:t xml:space="preserve">I hold a Master of Science degree in Environmental Biology from the University of California, Berkeley, where I specialized in urban ecology and conservation genetics. My thesis research focused on the genetic resilience of native plant species in fragmented metropolitan ecosystems—a topic with immediate relevance to Seoul’s own challenges with rapid urbanization and biodiversity loss. During my studies, I actively sought opportunities to understand global scientific practices beyond the Western academic sphere. This led me to collaborate with researchers at Seoul National University (SNU) through a summer research exchange program, where I assisted in a project analyzing genetic diversity within the endangered Korean endemic plant *Paeonia lactiflora*. Witnessing firsthand SNU’s world-class facilities and the collaborative spirit of its scientific community ignited my determination to bring my skills to South Korea. Seoul, with its unparalleled fusion of ancient tradition and cutting-edge technology, represents the ideal environment for a Biologist like me to apply my expertise where it can yield tangible societal benefits.</w:t>
      </w:r>
    </w:p>
    <w:p>
      <w:pPr>
        <w:pStyle w:val="BodyText"/>
      </w:pPr>
      <w:r>
        <w:t xml:space="preserve">My professional experience spans three years as a Research Assistant at the Smithsonian Conservation Biology Institute (SCBI), where I managed projects on invasive species management and wildlife disease surveillance. However, it was my work with Seoul’s partner organization, the Korea Forest Service (KFS), during my SNU exchange that truly crystallized my vision for South Korea. I assisted in mapping invasive insect populations threatening Seoul's urban forests and contributed to developing community-based monitoring protocols. This experience highlighted a critical need: integrating advanced biological research with public engagement to address Seoul’s environmental challenges effectively. I saw how the city’s leadership—evidenced by initiatives like the Green Seoul Plan and its commitment to becoming carbon-neutral by 2050—creates a fertile ground for Biologists who prioritize both scientific rigor and community impact. My technical skills, including advanced DNA sequencing analysis (NGS), GIS mapping, statistical modeling (R, Python), and fieldwork expertise in biodiversity assessment, are directly applicable to these priorities.</w:t>
      </w:r>
    </w:p>
    <w:p>
      <w:pPr>
        <w:pStyle w:val="BodyText"/>
      </w:pPr>
      <w:r>
        <w:t xml:space="preserve">What distinguishes my approach as a Biologist is not just my technical proficiency but a deep cultural awareness. I have actively studied Korean language and culture for the past three years, achieving HSK Level 4 certification. I understand that successful collaboration in South Korea requires more than scientific expertise—it demands respect for the *jeong* (deep emotional connection) inherent in Korean professional relationships and an appreciation for how research aligns with national goals like enhancing public health, securing food sovereignty through sustainable agriculture, and protecting natural heritage. I am particularly eager to contribute to projects related to Seoul’s urban biodiversity corridors or the development of bio-based solutions for air quality management—areas where my background in environmental biology intersects directly with Seoul’s strategic priorities.</w:t>
      </w:r>
    </w:p>
    <w:p>
      <w:pPr>
        <w:pStyle w:val="BodyText"/>
      </w:pPr>
      <w:r>
        <w:t xml:space="preserve">Seoul offers an unparalleled ecosystem for a Biologist. The city is home to globally renowned institutions like SNU, KAIST, and the Korea Institute of Science and Technology (KIST), fostering interdisciplinary collaboration across biotechnology, medicine, and environmental science. I am especially drawn to Seoul’s vibrant startup scene in bio-entrepreneurship—companies like CodiGen or DGC Bio are pioneering CRISPR-based therapeutics and sustainable biomaterials. My goal is not merely to work *in* Seoul, but to actively contribute *to* its scientific advancement as a Biologist who understands both the global scientific landscape and the specific needs of South Korea. I am prepared to immerse myself fully, learning from local experts while offering my own insights gained from international experience.</w:t>
      </w:r>
    </w:p>
    <w:p>
      <w:pPr>
        <w:pStyle w:val="BodyText"/>
      </w:pPr>
      <w:r>
        <w:t xml:space="preserve">My motivation stems from a belief that biology is inherently about connection—connecting ecosystems, communities, and future generations. In Seoul, this connection takes on a powerful dimension: the city’s dense population lives in constant proximity to nature (the Han River, Bukhansan Mountain), creating a unique laboratory for studying human-environment interdependence. I am eager to apply my research on urban adaptation strategies within this setting, potentially collaborating with Seoul Metropolitan Government’s Environmental Protection Bureau or organizations like the Korean Biodiversity Conservation Society. My Personal Statement is not just a summary of qualifications; it is a declaration of intent: to bring my expertise in biological science to serve South Korea’s environmental and health goals, enriching Seoul’s scientific community while learning from its profound cultural and intellectual strengths.</w:t>
      </w:r>
    </w:p>
    <w:p>
      <w:pPr>
        <w:pStyle w:val="BodyText"/>
      </w:pPr>
      <w:r>
        <w:t xml:space="preserve">As I prepare to apply for positions within research institutions, government agencies, or innovative biotech firms across South Korea Seoul, I am confident that my skills in conservation biology, data-driven analysis, cross-cultural collaboration, and commitment to sustainable solutions align precisely with the needs of this forward-thinking city. I have spent years building the foundation; now I seek the opportunity to plant my roots in Seoul’s thriving scientific soil. The challenges facing urban ecosystems globally demand Biologists who can bridge theory and practice—this is where I am ready to contribute. With deep respect for South Korea's achievements and a clear vision for how my work can add value, I am excited to embark on this next chapter as an active member of Seoul’s biological science community. My journey as a Biologist has prepared me not just to work in South Korea, but to be an integral part of its scientific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Opportunity in South Korea Seoul</dc:title>
  <dc:creator/>
  <dc:language>en</dc:language>
  <cp:keywords/>
  <dcterms:created xsi:type="dcterms:W3CDTF">2026-07-23T08:50:12Z</dcterms:created>
  <dcterms:modified xsi:type="dcterms:W3CDTF">2026-07-23T08:50:12Z</dcterms:modified>
</cp:coreProperties>
</file>

<file path=docProps/custom.xml><?xml version="1.0" encoding="utf-8"?>
<Properties xmlns="http://schemas.openxmlformats.org/officeDocument/2006/custom-properties" xmlns:vt="http://schemas.openxmlformats.org/officeDocument/2006/docPropsVTypes"/>
</file>