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Opportunity</w:t>
      </w:r>
      <w:r>
        <w:t xml:space="preserve"> </w:t>
      </w:r>
      <w:r>
        <w:t xml:space="preserve">in</w:t>
      </w:r>
      <w:r>
        <w:t xml:space="preserve"> </w:t>
      </w:r>
      <w:r>
        <w:t xml:space="preserve">Thailand</w:t>
      </w:r>
      <w:r>
        <w:t xml:space="preserve"> </w:t>
      </w:r>
      <w:r>
        <w:t xml:space="preserve">Bangkok</w:t>
      </w:r>
    </w:p>
    <w:bookmarkStart w:id="20" w:name="Xa60aa753ec3a434f5b5ccb437cf7ef8160db223"/>
    <w:p>
      <w:pPr>
        <w:pStyle w:val="Heading1"/>
      </w:pPr>
      <w:r>
        <w:t xml:space="preserve">Personal Statement for Biologist Position in Thailand Bangkok</w:t>
      </w:r>
    </w:p>
    <w:p>
      <w:pPr>
        <w:pStyle w:val="FirstParagraph"/>
      </w:pPr>
      <w:r>
        <w:t xml:space="preserve">As a dedicated and passionate</w:t>
      </w:r>
      <w:r>
        <w:t xml:space="preserve"> </w:t>
      </w:r>
      <w:r>
        <w:rPr>
          <w:bCs/>
          <w:b/>
        </w:rPr>
        <w:t xml:space="preserve">Biologist</w:t>
      </w:r>
      <w:r>
        <w:t xml:space="preserve">, I have cultivated a profound commitment to biodiversity conservation and ecological research throughout my academic journey and professional career. My decision to pursue opportunities specifically within</w:t>
      </w:r>
      <w:r>
        <w:t xml:space="preserve"> </w:t>
      </w:r>
      <w:r>
        <w:rPr>
          <w:iCs/>
          <w:i/>
        </w:rPr>
        <w:t xml:space="preserve">Thailand Bangkok</w:t>
      </w:r>
      <w:r>
        <w:t xml:space="preserve"> </w:t>
      </w:r>
      <w:r>
        <w:t xml:space="preserve">represents not merely a geographical choice, but the culmination of my scientific values, cultural appreciation, and professional vision. This</w:t>
      </w:r>
      <w:r>
        <w:t xml:space="preserve"> </w:t>
      </w:r>
      <w:r>
        <w:rPr>
          <w:bCs/>
          <w:b/>
        </w:rPr>
        <w:t xml:space="preserve">Personal Statement</w:t>
      </w:r>
      <w:r>
        <w:t xml:space="preserve"> </w:t>
      </w:r>
      <w:r>
        <w:t xml:space="preserve">articulates why I am uniquely positioned to contribute meaningfully to Thailand's environmental initiatives while embracing the dynamic ecosystem of its vibrant capital city.</w:t>
      </w:r>
    </w:p>
    <w:p>
      <w:pPr>
        <w:pStyle w:val="BodyText"/>
      </w:pPr>
      <w:r>
        <w:t xml:space="preserve">My academic foundation in Environmental Biology at the University of Chiang Mai immersed me in Southeast Asia's ecological complexity. Through fieldwork across northern Thailand's rainforests and wetlands, I developed expertise in species monitoring, habitat assessment, and community-based conservation strategies. However, it was my semester studying urban ecology in Bangkok that fundamentally reshaped my perspective. Witnessing how the Chao Phraya River delta sustains unique freshwater ecosystems amid rapid urbanization revealed a critical intersection where scientific rigor meets real-world sustainability challenges—exactly the context I now seek to address as a</w:t>
      </w:r>
      <w:r>
        <w:t xml:space="preserve"> </w:t>
      </w:r>
      <w:r>
        <w:rPr>
          <w:bCs/>
          <w:b/>
        </w:rPr>
        <w:t xml:space="preserve">Biologist</w:t>
      </w:r>
      <w:r>
        <w:t xml:space="preserve">.</w:t>
      </w:r>
    </w:p>
    <w:p>
      <w:pPr>
        <w:pStyle w:val="BodyText"/>
      </w:pPr>
      <w:r>
        <w:t xml:space="preserve">Bangkok's environmental landscape presents unparalleled opportunities for innovative biological research. The city's juxtaposition of ancient waterways, expanding green corridors, and critical wetlands like the Bang Kachao "Green Lung" creates a living laboratory for studying urban adaptation in tropical ecosystems. As a</w:t>
      </w:r>
      <w:r>
        <w:t xml:space="preserve"> </w:t>
      </w:r>
      <w:r>
        <w:rPr>
          <w:bCs/>
          <w:b/>
        </w:rPr>
        <w:t xml:space="preserve">Biologist</w:t>
      </w:r>
      <w:r>
        <w:t xml:space="preserve">, I am particularly drawn to Bangkok's pressing issues: mitigating air pollution impacts on native species, protecting migratory bird corridors through urban planning, and developing resilience strategies for mangrove restoration in coastal districts. My master's thesis on "Urban Water Quality and Biodiversity Corridors in Bangkok" provided concrete insights into how ecological infrastructure can enhance both environmental health and community well-being—a research trajectory directly applicable to Thailand's metropolitan conservation needs.</w:t>
      </w:r>
    </w:p>
    <w:p>
      <w:pPr>
        <w:pStyle w:val="BodyText"/>
      </w:pPr>
      <w:r>
        <w:t xml:space="preserve">My professional experience further aligns with Thailand's ecological priorities. During my internship with the Thai Department of National Parks, I assisted in developing a citizen-science program for monitoring amphibian populations in Bangkok's urban parks. This project taught me to bridge scientific methodology with local community engagement—essential for success in</w:t>
      </w:r>
      <w:r>
        <w:t xml:space="preserve"> </w:t>
      </w:r>
      <w:r>
        <w:rPr>
          <w:iCs/>
          <w:i/>
        </w:rPr>
        <w:t xml:space="preserve">Thailand Bangkok</w:t>
      </w:r>
      <w:r>
        <w:t xml:space="preserve">, where conservation thrives through collaboration rather than top-down approaches. Subsequently, as a field researcher with the Wildlife Conservation Society, I managed data collection for a study on invasive species impacts at the Samut Prakan wetlands, directly adjacent to Bangkok's industrial zones. These experiences honed my ability to navigate complex environmental policies while producing actionable science—a skill critical for working within Thailand's regulatory framework.</w:t>
      </w:r>
    </w:p>
    <w:p>
      <w:pPr>
        <w:pStyle w:val="BodyText"/>
      </w:pPr>
      <w:r>
        <w:t xml:space="preserve">What distinguishes my approach is my deep respect for Thailand's unique ecological and cultural context. I have studied Thai language intensively for three years, achieving advanced conversational proficiency, which allows me to collaborate effectively with local communities and government agencies. My participation in the "Bangkok Green Festival" demonstrated how scientific communication must resonate with cultural values—such as the Buddhist principle of *kaphi* (respect for all life)—to foster genuine environmental stewardship. I understand that meaningful conservation in</w:t>
      </w:r>
      <w:r>
        <w:t xml:space="preserve"> </w:t>
      </w:r>
      <w:r>
        <w:rPr>
          <w:iCs/>
          <w:i/>
        </w:rPr>
        <w:t xml:space="preserve">Thailand Bangkok</w:t>
      </w:r>
      <w:r>
        <w:t xml:space="preserve"> </w:t>
      </w:r>
      <w:r>
        <w:t xml:space="preserve">requires more than technical expertise; it demands cultural humility and a commitment to local knowledge systems.</w:t>
      </w:r>
    </w:p>
    <w:p>
      <w:pPr>
        <w:pStyle w:val="BodyText"/>
      </w:pPr>
      <w:r>
        <w:t xml:space="preserve">The urgency of my mission is underscored by Thailand's accelerating environmental challenges. With Bangkok experiencing 70% annual urban expansion, its ecosystems face unprecedented pressure from pollution, habitat fragmentation, and climate change impacts like sea-level rise affecting coastal communities. As a</w:t>
      </w:r>
      <w:r>
        <w:t xml:space="preserve"> </w:t>
      </w:r>
      <w:r>
        <w:rPr>
          <w:bCs/>
          <w:b/>
        </w:rPr>
        <w:t xml:space="preserve">Biologist</w:t>
      </w:r>
      <w:r>
        <w:t xml:space="preserve">, I am driven to contribute to solutions that protect both ecological integrity and human livelihoods. My proposed project—integrating AI-assisted biodiversity monitoring with traditional Thai water management practices (like *klong* canal systems)—directly addresses this urgency while respecting cultural heritage. This interdisciplinary approach reflects the innovative spirit needed for modern conservation in a city where ancient wisdom and cutting-edge science converge.</w:t>
      </w:r>
    </w:p>
    <w:p>
      <w:pPr>
        <w:pStyle w:val="BodyText"/>
      </w:pPr>
      <w:r>
        <w:t xml:space="preserve">Beyond technical skills, I bring adaptability forged through living in Southeast Asia. Having resided in Chiang Mai, Phuket, and Bangkok for over five years, I have developed an intimate understanding of the region's ecological rhythms and social dynamics. I recognize that successful conservation in</w:t>
      </w:r>
      <w:r>
        <w:t xml:space="preserve"> </w:t>
      </w:r>
      <w:r>
        <w:rPr>
          <w:iCs/>
          <w:i/>
        </w:rPr>
        <w:t xml:space="preserve">Thailand Bangkok</w:t>
      </w:r>
      <w:r>
        <w:t xml:space="preserve"> </w:t>
      </w:r>
      <w:r>
        <w:t xml:space="preserve">must account for complex factors: from seasonal monsoons affecting river ecosystems to the socio-economic realities of urban communities dependent on natural resources. My previous work with Thai NGOs on waste management initiatives proved how biological solutions—like composting programs reducing landfill impact—can simultaneously improve public health and biodiversity.</w:t>
      </w:r>
    </w:p>
    <w:p>
      <w:pPr>
        <w:pStyle w:val="BodyText"/>
      </w:pPr>
      <w:r>
        <w:t xml:space="preserve">Looking ahead, I envision my career as a</w:t>
      </w:r>
      <w:r>
        <w:t xml:space="preserve"> </w:t>
      </w:r>
      <w:r>
        <w:rPr>
          <w:bCs/>
          <w:b/>
        </w:rPr>
        <w:t xml:space="preserve">Biologist</w:t>
      </w:r>
      <w:r>
        <w:t xml:space="preserve"> </w:t>
      </w:r>
      <w:r>
        <w:t xml:space="preserve">firmly anchored in Bangkok's scientific ecosystem. I aspire to collaborate with institutions like the King Mongkut's University of Technology Thonburi and Thailand's National Biodiversity Committee to advance urban ecology research. My long-term goal is to establish a community-centered biodiversity observatory in Bangkok that empowers residents—particularly women and youth—to participate in ecological monitoring, creating a replicable model for Southeast Asian cities. This vision aligns with Thailand's "Sufficiency Economy Philosophy" and national biodiversity strategy, ensuring my work contributes to both local impact and global conservation goals.</w:t>
      </w:r>
    </w:p>
    <w:p>
      <w:pPr>
        <w:pStyle w:val="BodyText"/>
      </w:pPr>
      <w:r>
        <w:t xml:space="preserve">In this</w:t>
      </w:r>
      <w:r>
        <w:t xml:space="preserve"> </w:t>
      </w:r>
      <w:r>
        <w:rPr>
          <w:bCs/>
          <w:b/>
        </w:rPr>
        <w:t xml:space="preserve">Personal Statement</w:t>
      </w:r>
      <w:r>
        <w:t xml:space="preserve">, I have articulated not just my qualifications, but my philosophical alignment with the mission of biological conservation in</w:t>
      </w:r>
      <w:r>
        <w:t xml:space="preserve"> </w:t>
      </w:r>
      <w:r>
        <w:rPr>
          <w:iCs/>
          <w:i/>
        </w:rPr>
        <w:t xml:space="preserve">Thailand Bangkok</w:t>
      </w:r>
      <w:r>
        <w:t xml:space="preserve">. My training, experience, and cultural immersion equip me to address the city's ecological challenges while honoring its rich heritage. I am eager to bring my expertise in urban ecology and community engagement to Thailand's forefront of environmental stewardship—where every riverbank, park, and rooftop garden represents both a challenge and an opportunity for transformative conservation. Bangkok is not merely where I wish to work; it is where biology intersects with humanity in its most dynamic form. I am ready to contribute my passion, skills, and cultural sensitivity to safeguard this extraordinary city's natural legacy for generations.</w:t>
      </w:r>
    </w:p>
    <w:p>
      <w:pPr>
        <w:pStyle w:val="BodyText"/>
      </w:pPr>
      <w:r>
        <w:t xml:space="preserve">Sincerely,</w:t>
      </w:r>
      <w:r>
        <w:br/>
      </w:r>
      <w:r>
        <w:rPr>
          <w:iCs/>
          <w:i/>
        </w:rPr>
        <w:t xml:space="preserve">A Dedicated Biologist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Opportunity in Thailand Bangkok</dc:title>
  <dc:creator/>
  <dc:language>en</dc:language>
  <cp:keywords/>
  <dcterms:created xsi:type="dcterms:W3CDTF">2026-07-21T06:52:18Z</dcterms:created>
  <dcterms:modified xsi:type="dcterms:W3CDTF">2026-07-21T06:52:18Z</dcterms:modified>
</cp:coreProperties>
</file>

<file path=docProps/custom.xml><?xml version="1.0" encoding="utf-8"?>
<Properties xmlns="http://schemas.openxmlformats.org/officeDocument/2006/custom-properties" xmlns:vt="http://schemas.openxmlformats.org/officeDocument/2006/docPropsVTypes"/>
</file>