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8f861935bc970bb8550457da948add680559da9"/>
    <w:p>
      <w:pPr>
        <w:pStyle w:val="Heading1"/>
      </w:pPr>
      <w:r>
        <w:t xml:space="preserve">Personal Statement: A Lifelong Commitment to Biology in the Heart of New York City</w:t>
      </w:r>
    </w:p>
    <w:p>
      <w:pPr>
        <w:pStyle w:val="FirstParagraph"/>
      </w:pPr>
      <w:r>
        <w:t xml:space="preserve">As I reflect on my journey toward becoming a professional Biologist, I recognize that my path has been shaped by an unwavering fascination with life's intricate systems and a profound connection to the dynamic ecosystem of United States New York City. This Personal Statement articulates not merely my academic and professional trajectory, but my deep-seated commitment to applying biological science within the unique urban context of New York City—a metropolis where biodiversity thrives in unexpected places and scientific innovation meets real-world urgency.</w:t>
      </w:r>
    </w:p>
    <w:p>
      <w:pPr>
        <w:pStyle w:val="BodyText"/>
      </w:pPr>
      <w:r>
        <w:t xml:space="preserve">My fascination with biology began in childhood explorations of Central Park's hidden ecosystems—observing migratory birds at the Queens Zoo, documenting native plant species along Riverside Drive, and collecting water samples from the Hudson River. These early experiences instilled in me a fundamental understanding that biology is not confined to laboratories or wilderness reserves; it permeates every aspect of urban life. As I pursued my Bachelor's degree in Biological Sciences at New York University, I immersed myself in coursework spanning molecular genetics, environmental ecology, and conservation biology while actively engaging with NYC's scientific community. My senior research project on "Urban Microbial Communities in New York City Public Transit Systems"—conducted with guidance from NYU’s Center for Urban Science and Progress—revealed how microbiological studies directly impact public health infrastructure across the United States.</w:t>
      </w:r>
    </w:p>
    <w:p>
      <w:pPr>
        <w:pStyle w:val="BodyText"/>
      </w:pPr>
      <w:r>
        <w:t xml:space="preserve">During my graduate studies at Columbia University's Earth Institute, I expanded my expertise through fieldwork that cemented my commitment to New York City as the ideal environment for impactful biological research. I collaborated with the NYC Department of Parks &amp; Recreation on a multi-year study tracking invasive species in Brooklyn’s Prospect Park, utilizing DNA barcoding to monitor ecosystem shifts. This work directly informed the city’s 2023 Urban Biodiversity Action Plan—a document now referenced by biologists across the United States. Simultaneously, I volunteered at the American Museum of Natural History's Richard Gilder Center, assisting in their "City Wildlife" exhibit that connects urban residents with local biodiversity. These experiences transformed my perspective: I realized a Biologist’s role in New York City extends beyond data collection—it involves translating complex science into community action.</w:t>
      </w:r>
    </w:p>
    <w:p>
      <w:pPr>
        <w:pStyle w:val="BodyText"/>
      </w:pPr>
      <w:r>
        <w:t xml:space="preserve">My professional development has been deeply intertwined with NYC's unique challenges and opportunities. As a Research Assistant at the Wildlife Conservation Society's Bronx Zoo, I contributed to the "NYC Native Species Restoration Initiative," working to reintroduce endangered river herring populations into the East River through habitat assessment and genetic monitoring. This project highlighted how urban biologists must navigate complex intersections of policy, public engagement, and ecological science—a reality uniquely defined by New York City’s density and diversity. I also partnered with NYC Health + Hospitals to investigate zoonotic disease vectors in urban rodent populations, a study that later informed the city's 2025 Public Health Strategy for Emerging Diseases. These experiences taught me that effective biology in United States New York City demands adaptability, interdisciplinary collaboration, and an acute awareness of how scientific research serves diverse communities—from Harlem to Queens.</w:t>
      </w:r>
    </w:p>
    <w:p>
      <w:pPr>
        <w:pStyle w:val="BodyText"/>
      </w:pPr>
      <w:r>
        <w:t xml:space="preserve">What distinguishes my approach as a Biologist is my commitment to equitable science. Having grown up in the South Bronx, I understand that environmental justice is inseparable from biological science in urban settings. I co-founded "Green Cells NYC," a community science initiative training neighborhood residents to collect air quality and soil samples in under-resourced areas—data now used by city planners to address environmental disparities. This work aligns with my belief that biology must serve all New Yorkers, not just privileged communities. In today's United States, where cities like New York City are at the forefront of climate resilience efforts, this perspective is not optional—it’s essential.</w:t>
      </w:r>
    </w:p>
    <w:p>
      <w:pPr>
        <w:pStyle w:val="BodyText"/>
      </w:pPr>
      <w:r>
        <w:t xml:space="preserve">My future vision centers on establishing a research hub within United States New York City that bridges academic biology with municipal action. I aim to develop an "Urban Ecosystem Observatory" in partnership with the NYC Office of Environmental Protection, utilizing AI-driven biodiversity monitoring across 25 city parks to create real-time conservation maps. This project would directly support the city’s 2040 Climate Action Plan while training the next generation of biologists through NYU and CUNY partnerships. I am particularly inspired by NYC's recent investment in green infrastructure—like the High Line's new native plant corridors—and see these initiatives as laboratories for scalable urban ecology solutions that can transform cities across the United States.</w:t>
      </w:r>
    </w:p>
    <w:p>
      <w:pPr>
        <w:pStyle w:val="BodyText"/>
      </w:pPr>
      <w:r>
        <w:t xml:space="preserve">Why New York City? Because it is where biology becomes tangible. Here, a single street tree supports 20+ species; a subway tunnel hosts microbial communities shaping public health; and rooftop gardens combat urban heat islands through biological processes. This complexity demands biologists who understand both the molecular mechanisms of life and the social fabric of cities. As I prepare to contribute to this ecosystem, I am energized by opportunities at institutions like The New York Botanical Garden's Center for Conservation and Research, where cutting-edge genomic tools address urban conservation challenges. My goal is not merely to work in New York City—but to help define how biology serves as the foundation for its future resilience.</w:t>
      </w:r>
    </w:p>
    <w:p>
      <w:pPr>
        <w:pStyle w:val="BodyText"/>
      </w:pPr>
      <w:r>
        <w:t xml:space="preserve">This Personal Statement represents more than an academic exercise; it is a declaration of purpose. As a Biologist committed to United States New York City, I see each rainstorm filtering through Brooklyn’s green roofs, every falcon nesting atop Manhattan skyscrapers, and every community garden in the Bronx as evidence that biology can transform urban life. I do not seek to study ecosystems from afar—I want to be part of the living laboratory that is New York City. My training has prepared me for this role; my passion demands it. I am ready to contribute my skills in molecular ecology, data-driven conservation, and community science toward a future where biology elevates the health and vibrancy of every New Yorker. In the heart of United States New York City, I will prove that the most powerful biological discoveries often begin not in isolation—but right where people live.</w:t>
      </w:r>
    </w:p>
    <w:p>
      <w:pPr>
        <w:pStyle w:val="BodyText"/>
      </w:pPr>
      <w:r>
        <w:t xml:space="preserve">Together with fellow biologists across this city, we can ensure that New York remains not just a global capital, but a beacon of how science nurtures urban life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United States New York City</dc:title>
  <dc:creator/>
  <dc:language>en</dc:language>
  <cp:keywords/>
  <dcterms:created xsi:type="dcterms:W3CDTF">2026-07-24T00:12:07Z</dcterms:created>
  <dcterms:modified xsi:type="dcterms:W3CDTF">2026-07-24T00:12:07Z</dcterms:modified>
</cp:coreProperties>
</file>

<file path=docProps/custom.xml><?xml version="1.0" encoding="utf-8"?>
<Properties xmlns="http://schemas.openxmlformats.org/officeDocument/2006/custom-properties" xmlns:vt="http://schemas.openxmlformats.org/officeDocument/2006/docPropsVTypes"/>
</file>